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FD3D43" w:rsidTr="00042F72">
        <w:tc>
          <w:tcPr>
            <w:tcW w:w="2538" w:type="dxa"/>
            <w:shd w:val="pct25" w:color="auto" w:fill="8DB3E2" w:themeFill="text2" w:themeFillTint="66"/>
          </w:tcPr>
          <w:p w:rsidR="00FD3D43" w:rsidRPr="00FD3D43" w:rsidRDefault="00FD3D43" w:rsidP="00042F72">
            <w:pPr>
              <w:rPr>
                <w:b/>
              </w:rPr>
            </w:pPr>
            <w:r w:rsidRPr="00FD3D43">
              <w:rPr>
                <w:b/>
              </w:rPr>
              <w:t>Location</w:t>
            </w:r>
          </w:p>
        </w:tc>
        <w:tc>
          <w:tcPr>
            <w:tcW w:w="8190" w:type="dxa"/>
          </w:tcPr>
          <w:p w:rsidR="00FD3D43" w:rsidRDefault="00FD3D43" w:rsidP="00042F72"/>
        </w:tc>
      </w:tr>
      <w:tr w:rsidR="00FD3D43" w:rsidTr="00042F72">
        <w:tc>
          <w:tcPr>
            <w:tcW w:w="2538" w:type="dxa"/>
          </w:tcPr>
          <w:p w:rsidR="00FD3D43" w:rsidRPr="00042F72" w:rsidRDefault="00FD3D43" w:rsidP="00042F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2F72">
              <w:rPr>
                <w:rFonts w:ascii="Comic Sans MS" w:hAnsi="Comic Sans MS"/>
                <w:b/>
                <w:sz w:val="20"/>
                <w:szCs w:val="20"/>
              </w:rPr>
              <w:t>Using a political map of Latin America, describe the location of each country. Describe what countries, landforms, and waterways surround or are near the country.</w:t>
            </w:r>
          </w:p>
        </w:tc>
        <w:tc>
          <w:tcPr>
            <w:tcW w:w="8190" w:type="dxa"/>
          </w:tcPr>
          <w:p w:rsidR="00FD3D43" w:rsidRDefault="00FD3D43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</w:tc>
      </w:tr>
      <w:tr w:rsidR="00FD3D43" w:rsidTr="00042F72">
        <w:tc>
          <w:tcPr>
            <w:tcW w:w="2538" w:type="dxa"/>
            <w:shd w:val="pct25" w:color="auto" w:fill="8DB3E2" w:themeFill="text2" w:themeFillTint="66"/>
          </w:tcPr>
          <w:p w:rsidR="00FD3D43" w:rsidRPr="00042F72" w:rsidRDefault="00FD3D43" w:rsidP="00042F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2F72">
              <w:rPr>
                <w:rFonts w:ascii="Comic Sans MS" w:hAnsi="Comic Sans MS"/>
                <w:b/>
                <w:sz w:val="20"/>
                <w:szCs w:val="20"/>
              </w:rPr>
              <w:t>Climate</w:t>
            </w:r>
          </w:p>
        </w:tc>
        <w:tc>
          <w:tcPr>
            <w:tcW w:w="8190" w:type="dxa"/>
          </w:tcPr>
          <w:p w:rsidR="00FD3D43" w:rsidRDefault="00FD3D43" w:rsidP="00042F72"/>
        </w:tc>
      </w:tr>
      <w:tr w:rsidR="00FD3D43" w:rsidTr="00042F72">
        <w:tc>
          <w:tcPr>
            <w:tcW w:w="2538" w:type="dxa"/>
          </w:tcPr>
          <w:p w:rsidR="00FD3D43" w:rsidRPr="00042F72" w:rsidRDefault="00FD3D43" w:rsidP="00042F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2F72">
              <w:rPr>
                <w:rFonts w:ascii="Comic Sans MS" w:hAnsi="Comic Sans MS"/>
                <w:b/>
                <w:sz w:val="20"/>
                <w:szCs w:val="20"/>
              </w:rPr>
              <w:t>Using a climate map, describe the climate of each country.</w:t>
            </w:r>
          </w:p>
        </w:tc>
        <w:tc>
          <w:tcPr>
            <w:tcW w:w="8190" w:type="dxa"/>
          </w:tcPr>
          <w:p w:rsidR="00FD3D43" w:rsidRDefault="00FD3D43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</w:tc>
      </w:tr>
      <w:tr w:rsidR="00FD3D43" w:rsidTr="00042F72">
        <w:tc>
          <w:tcPr>
            <w:tcW w:w="2538" w:type="dxa"/>
            <w:shd w:val="pct25" w:color="auto" w:fill="8DB3E2" w:themeFill="text2" w:themeFillTint="66"/>
          </w:tcPr>
          <w:p w:rsidR="00FD3D43" w:rsidRPr="00042F72" w:rsidRDefault="00FD3D43" w:rsidP="00042F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2F72">
              <w:rPr>
                <w:rFonts w:ascii="Comic Sans MS" w:hAnsi="Comic Sans MS"/>
                <w:b/>
                <w:sz w:val="20"/>
                <w:szCs w:val="20"/>
              </w:rPr>
              <w:t>Population Density</w:t>
            </w:r>
          </w:p>
        </w:tc>
        <w:tc>
          <w:tcPr>
            <w:tcW w:w="8190" w:type="dxa"/>
          </w:tcPr>
          <w:p w:rsidR="00FD3D43" w:rsidRDefault="00FD3D43" w:rsidP="00042F72"/>
        </w:tc>
      </w:tr>
      <w:tr w:rsidR="00FD3D43" w:rsidTr="00042F72">
        <w:tc>
          <w:tcPr>
            <w:tcW w:w="2538" w:type="dxa"/>
          </w:tcPr>
          <w:p w:rsidR="00FD3D43" w:rsidRPr="00042F72" w:rsidRDefault="00FD3D43" w:rsidP="00042F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2F72">
              <w:rPr>
                <w:rFonts w:ascii="Comic Sans MS" w:hAnsi="Comic Sans MS"/>
                <w:b/>
                <w:sz w:val="20"/>
                <w:szCs w:val="20"/>
              </w:rPr>
              <w:t>Using a population density map, describe where most people live in each country. Do they live near the coast or interior of the country?</w:t>
            </w:r>
          </w:p>
        </w:tc>
        <w:tc>
          <w:tcPr>
            <w:tcW w:w="8190" w:type="dxa"/>
          </w:tcPr>
          <w:p w:rsidR="00FD3D43" w:rsidRDefault="00FD3D43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</w:tc>
      </w:tr>
      <w:tr w:rsidR="00FD3D43" w:rsidTr="00042F72">
        <w:tc>
          <w:tcPr>
            <w:tcW w:w="2538" w:type="dxa"/>
            <w:shd w:val="pct25" w:color="auto" w:fill="8DB3E2" w:themeFill="text2" w:themeFillTint="66"/>
          </w:tcPr>
          <w:p w:rsidR="00FD3D43" w:rsidRPr="00042F72" w:rsidRDefault="00FD3D43" w:rsidP="00042F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2F72">
              <w:rPr>
                <w:rFonts w:ascii="Comic Sans MS" w:hAnsi="Comic Sans MS"/>
                <w:b/>
                <w:sz w:val="20"/>
                <w:szCs w:val="20"/>
              </w:rPr>
              <w:t>Natural Resources</w:t>
            </w:r>
          </w:p>
        </w:tc>
        <w:tc>
          <w:tcPr>
            <w:tcW w:w="8190" w:type="dxa"/>
          </w:tcPr>
          <w:p w:rsidR="00FD3D43" w:rsidRDefault="00FD3D43" w:rsidP="00042F72"/>
        </w:tc>
      </w:tr>
      <w:tr w:rsidR="00FD3D43" w:rsidTr="00042F72">
        <w:tc>
          <w:tcPr>
            <w:tcW w:w="2538" w:type="dxa"/>
          </w:tcPr>
          <w:p w:rsidR="00FD3D43" w:rsidRPr="00042F72" w:rsidRDefault="00FD3D43" w:rsidP="00042F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2F72">
              <w:rPr>
                <w:rFonts w:ascii="Comic Sans MS" w:hAnsi="Comic Sans MS"/>
                <w:b/>
                <w:sz w:val="20"/>
                <w:szCs w:val="20"/>
              </w:rPr>
              <w:t>Using an economic resources or natural resources map, list the natural resources found in each country.</w:t>
            </w:r>
          </w:p>
        </w:tc>
        <w:tc>
          <w:tcPr>
            <w:tcW w:w="8190" w:type="dxa"/>
          </w:tcPr>
          <w:p w:rsidR="00FD3D43" w:rsidRDefault="00FD3D43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</w:tc>
      </w:tr>
      <w:tr w:rsidR="00FD3D43" w:rsidTr="00042F72">
        <w:tc>
          <w:tcPr>
            <w:tcW w:w="2538" w:type="dxa"/>
          </w:tcPr>
          <w:p w:rsidR="00FD3D43" w:rsidRPr="00042F72" w:rsidRDefault="00FD3D43" w:rsidP="00042F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2F72">
              <w:rPr>
                <w:rFonts w:ascii="Comic Sans MS" w:hAnsi="Comic Sans MS"/>
                <w:b/>
                <w:sz w:val="20"/>
                <w:szCs w:val="20"/>
              </w:rPr>
              <w:t>Using an economic resources or natural resources map, describe how the land is used in each country.</w:t>
            </w:r>
          </w:p>
        </w:tc>
        <w:tc>
          <w:tcPr>
            <w:tcW w:w="8190" w:type="dxa"/>
          </w:tcPr>
          <w:p w:rsidR="00FD3D43" w:rsidRDefault="00FD3D43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  <w:p w:rsidR="00042F72" w:rsidRDefault="00042F72" w:rsidP="00042F72"/>
        </w:tc>
      </w:tr>
    </w:tbl>
    <w:p w:rsidR="00FD3D43" w:rsidRDefault="00FD3D43" w:rsidP="00042F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________________________</w:t>
      </w:r>
      <w:proofErr w:type="gramStart"/>
      <w:r>
        <w:rPr>
          <w:rFonts w:ascii="Comic Sans MS" w:hAnsi="Comic Sans MS"/>
          <w:b/>
        </w:rPr>
        <w:t>_  Date</w:t>
      </w:r>
      <w:proofErr w:type="gramEnd"/>
      <w:r>
        <w:rPr>
          <w:rFonts w:ascii="Comic Sans MS" w:hAnsi="Comic Sans MS"/>
          <w:b/>
        </w:rPr>
        <w:t xml:space="preserve"> _________  Period ___</w:t>
      </w:r>
      <w:r w:rsidR="00042F72">
        <w:rPr>
          <w:rFonts w:ascii="Comic Sans MS" w:hAnsi="Comic Sans MS"/>
          <w:b/>
        </w:rPr>
        <w:t xml:space="preserve"> My Country ____________</w:t>
      </w:r>
    </w:p>
    <w:p w:rsidR="00042F72" w:rsidRDefault="00042F72" w:rsidP="00042F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Who am I working </w:t>
      </w:r>
      <w:proofErr w:type="gramStart"/>
      <w:r>
        <w:rPr>
          <w:rFonts w:ascii="Comic Sans MS" w:hAnsi="Comic Sans MS"/>
          <w:b/>
        </w:rPr>
        <w:t>with ?</w:t>
      </w:r>
      <w:proofErr w:type="gramEnd"/>
      <w:r>
        <w:rPr>
          <w:rFonts w:ascii="Comic Sans MS" w:hAnsi="Comic Sans MS"/>
          <w:b/>
        </w:rPr>
        <w:t xml:space="preserve"> ________________________________________________________</w:t>
      </w:r>
    </w:p>
    <w:p w:rsidR="003F383F" w:rsidRPr="00FD3D43" w:rsidRDefault="00FD3D43" w:rsidP="00FD3D43">
      <w:pPr>
        <w:rPr>
          <w:rFonts w:ascii="Comic Sans MS" w:hAnsi="Comic Sans MS"/>
          <w:b/>
        </w:rPr>
      </w:pPr>
      <w:r w:rsidRPr="00042F72">
        <w:rPr>
          <w:rFonts w:ascii="Comic Sans MS" w:hAnsi="Comic Sans MS"/>
        </w:rPr>
        <w:t xml:space="preserve">SS6G3 </w:t>
      </w:r>
      <w:bookmarkStart w:id="0" w:name="_GoBack"/>
      <w:bookmarkEnd w:id="0"/>
      <w:proofErr w:type="gramStart"/>
      <w:r w:rsidRPr="00042F72">
        <w:rPr>
          <w:rFonts w:ascii="Comic Sans MS" w:hAnsi="Comic Sans MS"/>
        </w:rPr>
        <w:t>The</w:t>
      </w:r>
      <w:proofErr w:type="gramEnd"/>
      <w:r w:rsidRPr="00042F72">
        <w:rPr>
          <w:rFonts w:ascii="Comic Sans MS" w:hAnsi="Comic Sans MS"/>
        </w:rPr>
        <w:t xml:space="preserve"> student will explain the impact of location, climate, distribution of natural resources, and population distribution on Latin America and the Caribbean.</w:t>
      </w:r>
      <w:r w:rsidR="00042F72" w:rsidRPr="00042F72">
        <w:rPr>
          <w:rFonts w:ascii="Comic Sans MS" w:hAnsi="Comic Sans MS"/>
        </w:rPr>
        <w:t xml:space="preserve">                                                                              </w:t>
      </w:r>
      <w:proofErr w:type="spellStart"/>
      <w:r w:rsidRPr="00FD3D43">
        <w:rPr>
          <w:rFonts w:ascii="Comic Sans MS" w:hAnsi="Comic Sans MS"/>
          <w:b/>
        </w:rPr>
        <w:t>EQ</w:t>
      </w:r>
      <w:proofErr w:type="spellEnd"/>
      <w:r w:rsidRPr="00FD3D43">
        <w:rPr>
          <w:rFonts w:ascii="Comic Sans MS" w:hAnsi="Comic Sans MS"/>
          <w:b/>
        </w:rPr>
        <w:t>: How do the factors of climate, access to water, and natural resources affect where Latin America and the Caribbean choose to live and work and trade with other countries?</w:t>
      </w:r>
      <w:r w:rsidR="00042F72">
        <w:rPr>
          <w:rFonts w:ascii="Comic Sans MS" w:hAnsi="Comic Sans MS"/>
          <w:b/>
        </w:rPr>
        <w:t xml:space="preserve">                                       </w:t>
      </w:r>
      <w:r w:rsidRPr="00FD3D43">
        <w:rPr>
          <w:rFonts w:ascii="Comic Sans MS" w:hAnsi="Comic Sans MS"/>
          <w:b/>
        </w:rPr>
        <w:t>(Comparing Brazil/Cuba and Mexico/Venezuela)</w:t>
      </w:r>
    </w:p>
    <w:sectPr w:rsidR="003F383F" w:rsidRPr="00FD3D43" w:rsidSect="00042F72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3"/>
    <w:rsid w:val="00042F72"/>
    <w:rsid w:val="003F383F"/>
    <w:rsid w:val="00D45975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2013-10-02T08:58:00Z</cp:lastPrinted>
  <dcterms:created xsi:type="dcterms:W3CDTF">2013-10-02T08:42:00Z</dcterms:created>
  <dcterms:modified xsi:type="dcterms:W3CDTF">2013-10-02T09:08:00Z</dcterms:modified>
</cp:coreProperties>
</file>