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E77720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Economic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Systems of </w:t>
      </w:r>
      <w:r w:rsidR="00810901">
        <w:rPr>
          <w:rFonts w:ascii="Tahoma" w:hAnsi="Tahoma" w:cs="Tahoma"/>
          <w:b/>
          <w:sz w:val="44"/>
          <w:szCs w:val="44"/>
        </w:rPr>
        <w:t>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Default="00F05117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</w:t>
      </w:r>
    </w:p>
    <w:p w:rsidR="00F05117" w:rsidRPr="00E77720" w:rsidRDefault="00F05117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1. Fill in the chart with a definition and an example of the 4 types of economic systems: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6750"/>
        <w:gridCol w:w="2402"/>
      </w:tblGrid>
      <w:tr w:rsidR="00E77720" w:rsidRPr="00E77720" w:rsidTr="008E69A4">
        <w:tc>
          <w:tcPr>
            <w:tcW w:w="163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6750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240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8E69A4">
        <w:tc>
          <w:tcPr>
            <w:tcW w:w="163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6750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163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Command</w:t>
            </w:r>
          </w:p>
        </w:tc>
        <w:tc>
          <w:tcPr>
            <w:tcW w:w="6750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163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Market</w:t>
            </w:r>
          </w:p>
        </w:tc>
        <w:tc>
          <w:tcPr>
            <w:tcW w:w="6750" w:type="dxa"/>
          </w:tcPr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163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  <w:tc>
          <w:tcPr>
            <w:tcW w:w="6750" w:type="dxa"/>
          </w:tcPr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democratic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communist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E77720" w:rsidRPr="00E77720">
        <w:rPr>
          <w:rFonts w:ascii="Tahoma" w:hAnsi="Tahoma" w:cs="Tahoma"/>
          <w:sz w:val="24"/>
          <w:szCs w:val="24"/>
        </w:rPr>
        <w:t>. What are the 3 basic questions that every economic system must answer?</w:t>
      </w:r>
    </w:p>
    <w:p w:rsidR="008E69A4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E69A4" w:rsidRPr="00E77720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Which Latin American country has a Command economy?</w:t>
      </w:r>
    </w:p>
    <w:p w:rsidR="008E69A4" w:rsidRPr="00E77720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How does literacy rate impact the standard of living?</w:t>
      </w: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Pr="00E77720" w:rsidRDefault="0036749D" w:rsidP="0036749D">
      <w:pPr>
        <w:pStyle w:val="NoSpacing"/>
        <w:tabs>
          <w:tab w:val="left" w:pos="635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What is NAFTA and what are its functions?</w:t>
      </w:r>
    </w:p>
    <w:p w:rsidR="008E69A4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E69A4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E69A4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E69A4" w:rsidRPr="00E77720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810901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810901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of the 3 types of economic trade barriers:</w:t>
      </w:r>
    </w:p>
    <w:p w:rsidR="008E69A4" w:rsidRPr="00E77720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E77720" w:rsidRPr="00E77720" w:rsidTr="008E69A4">
        <w:tc>
          <w:tcPr>
            <w:tcW w:w="154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9468" w:type="dxa"/>
          </w:tcPr>
          <w:p w:rsidR="008E69A4" w:rsidRDefault="008E69A4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</w:tr>
      <w:tr w:rsidR="00E77720" w:rsidRPr="00E77720" w:rsidTr="008E69A4">
        <w:tc>
          <w:tcPr>
            <w:tcW w:w="15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Tariff</w:t>
            </w:r>
          </w:p>
        </w:tc>
        <w:tc>
          <w:tcPr>
            <w:tcW w:w="94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15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Quota</w:t>
            </w:r>
          </w:p>
        </w:tc>
        <w:tc>
          <w:tcPr>
            <w:tcW w:w="94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15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Embargo</w:t>
            </w:r>
          </w:p>
        </w:tc>
        <w:tc>
          <w:tcPr>
            <w:tcW w:w="94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and an example of the 4 factors that contribute to economic growth:</w:t>
      </w:r>
    </w:p>
    <w:p w:rsidR="008E69A4" w:rsidRPr="00E77720" w:rsidRDefault="008E69A4" w:rsidP="00E77720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352"/>
        <w:gridCol w:w="3122"/>
      </w:tblGrid>
      <w:tr w:rsidR="00E77720" w:rsidRPr="00E77720" w:rsidTr="008E69A4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Factor</w:t>
            </w:r>
          </w:p>
        </w:tc>
        <w:tc>
          <w:tcPr>
            <w:tcW w:w="535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12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8E69A4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352" w:type="dxa"/>
          </w:tcPr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35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352" w:type="dxa"/>
          </w:tcPr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8E69A4">
        <w:tc>
          <w:tcPr>
            <w:tcW w:w="231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35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8E69A4" w:rsidRPr="00E77720" w:rsidRDefault="008E69A4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38755C" w:rsidRPr="00E77720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70" w:rsidRDefault="00653B70" w:rsidP="00890144">
      <w:r>
        <w:separator/>
      </w:r>
    </w:p>
  </w:endnote>
  <w:endnote w:type="continuationSeparator" w:id="0">
    <w:p w:rsidR="00653B70" w:rsidRDefault="00653B70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70" w:rsidRDefault="00653B70" w:rsidP="00890144">
      <w:r>
        <w:separator/>
      </w:r>
    </w:p>
  </w:footnote>
  <w:footnote w:type="continuationSeparator" w:id="0">
    <w:p w:rsidR="00653B70" w:rsidRDefault="00653B70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6749D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2450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2809"/>
    <w:rsid w:val="006337E5"/>
    <w:rsid w:val="00641BAF"/>
    <w:rsid w:val="0064376B"/>
    <w:rsid w:val="006469E0"/>
    <w:rsid w:val="00650F90"/>
    <w:rsid w:val="00653610"/>
    <w:rsid w:val="00653B7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0901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E69A4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117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3</cp:revision>
  <cp:lastPrinted>2014-11-09T01:30:00Z</cp:lastPrinted>
  <dcterms:created xsi:type="dcterms:W3CDTF">2014-11-09T12:04:00Z</dcterms:created>
  <dcterms:modified xsi:type="dcterms:W3CDTF">2014-11-09T12:04:00Z</dcterms:modified>
</cp:coreProperties>
</file>