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B3" w:rsidRDefault="001300B3" w:rsidP="001300B3">
      <w:pPr>
        <w:ind w:left="-720" w:right="-720"/>
      </w:pPr>
      <w:r>
        <w:t>Name__________________</w:t>
      </w:r>
      <w:r>
        <w:tab/>
      </w:r>
      <w:r>
        <w:tab/>
      </w:r>
      <w:r>
        <w:tab/>
      </w:r>
      <w:r>
        <w:tab/>
      </w:r>
      <w:r>
        <w:tab/>
      </w:r>
      <w:r>
        <w:tab/>
      </w:r>
      <w:r>
        <w:tab/>
        <w:t>Date________</w:t>
      </w:r>
    </w:p>
    <w:p w:rsidR="002F2BFF" w:rsidRPr="00BC7C57" w:rsidRDefault="00BC7C57" w:rsidP="00BC7C57">
      <w:pPr>
        <w:ind w:left="-720" w:right="-864" w:firstLine="720"/>
        <w:jc w:val="center"/>
        <w:rPr>
          <w:rFonts w:cs="Calibri"/>
          <w:b/>
          <w:sz w:val="36"/>
          <w:szCs w:val="36"/>
        </w:rPr>
      </w:pPr>
      <w:r>
        <w:rPr>
          <w:rFonts w:cs="Calibri"/>
          <w:b/>
          <w:sz w:val="36"/>
          <w:szCs w:val="36"/>
        </w:rPr>
        <w:t>Classwork</w:t>
      </w:r>
    </w:p>
    <w:p w:rsidR="001300B3" w:rsidRDefault="001300B3" w:rsidP="001300B3">
      <w:pPr>
        <w:ind w:left="-720" w:right="-720"/>
        <w:rPr>
          <w:sz w:val="24"/>
          <w:szCs w:val="24"/>
        </w:rPr>
      </w:pPr>
      <w:r w:rsidRPr="006C6F8B">
        <w:rPr>
          <w:sz w:val="24"/>
          <w:szCs w:val="24"/>
        </w:rPr>
        <w:t>Translating numerical expression into verbal phrases is an important skill in algebra. Key words and phrases play an essential role in this skill. The list to the right has words and phrases that suggest addition, subtraction, multiplication or division</w:t>
      </w:r>
      <w:r>
        <w:rPr>
          <w:sz w:val="24"/>
          <w:szCs w:val="24"/>
        </w:rPr>
        <w:t xml:space="preserve"> </w:t>
      </w:r>
    </w:p>
    <w:p w:rsidR="001300B3" w:rsidRPr="00800F64" w:rsidRDefault="001300B3" w:rsidP="001300B3">
      <w:pPr>
        <w:ind w:left="-720" w:right="-720"/>
        <w:rPr>
          <w:b/>
          <w:sz w:val="24"/>
          <w:szCs w:val="24"/>
        </w:rPr>
      </w:pPr>
      <w:r w:rsidRPr="00800F64">
        <w:rPr>
          <w:b/>
          <w:sz w:val="24"/>
          <w:szCs w:val="24"/>
        </w:rPr>
        <w:t>Part 1</w:t>
      </w:r>
    </w:p>
    <w:p w:rsidR="001300B3" w:rsidRPr="00800F64" w:rsidRDefault="001300B3" w:rsidP="001300B3">
      <w:pPr>
        <w:ind w:left="-720" w:right="-720"/>
        <w:rPr>
          <w:sz w:val="24"/>
          <w:szCs w:val="24"/>
        </w:rPr>
      </w:pPr>
      <w:r w:rsidRPr="00800F64">
        <w:rPr>
          <w:b/>
          <w:sz w:val="24"/>
          <w:szCs w:val="24"/>
        </w:rPr>
        <w:t>Directions:</w:t>
      </w:r>
      <w:r w:rsidRPr="00800F64">
        <w:rPr>
          <w:sz w:val="24"/>
          <w:szCs w:val="24"/>
        </w:rPr>
        <w:t xml:space="preserve"> </w:t>
      </w:r>
      <w:r w:rsidRPr="00800F64">
        <w:rPr>
          <w:b/>
          <w:sz w:val="24"/>
          <w:szCs w:val="24"/>
        </w:rPr>
        <w:t>Put each word from the list into the operation’s box that it most likely expresses.</w:t>
      </w:r>
    </w:p>
    <w:p w:rsidR="001300B3" w:rsidRDefault="001F74A5" w:rsidP="001300B3">
      <w:pPr>
        <w:ind w:left="-720" w:right="-720"/>
        <w:rPr>
          <w:sz w:val="24"/>
          <w:szCs w:val="24"/>
        </w:rPr>
      </w:pPr>
      <w:r>
        <w:rPr>
          <w:noProof/>
        </w:rPr>
        <w:pict>
          <v:shapetype id="_x0000_t202" coordsize="21600,21600" o:spt="202" path="m,l,21600r21600,l21600,xe">
            <v:stroke joinstyle="miter"/>
            <v:path gradientshapeok="t" o:connecttype="rect"/>
          </v:shapetype>
          <v:shape id="Text Box 2" o:spid="_x0000_s1054" type="#_x0000_t202" style="position:absolute;left:0;text-align:left;margin-left:403pt;margin-top:8.35pt;width:111pt;height:464pt;z-index:-251650560;visibility:visible;mso-width-relative:margin;mso-height-relative:margin" wrapcoords="-146 -35 -146 21600 21746 21600 21746 -35 -146 -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KcJwIAAE8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">
            <v:textbox>
              <w:txbxContent>
                <w:p w:rsidR="001300B3" w:rsidRPr="006C6F8B" w:rsidRDefault="001300B3" w:rsidP="001300B3">
                  <w:pPr>
                    <w:pStyle w:val="NoSpacing"/>
                    <w:rPr>
                      <w:sz w:val="32"/>
                      <w:szCs w:val="32"/>
                    </w:rPr>
                  </w:pPr>
                  <w:proofErr w:type="gramStart"/>
                  <w:r w:rsidRPr="006C6F8B">
                    <w:rPr>
                      <w:sz w:val="32"/>
                      <w:szCs w:val="32"/>
                    </w:rPr>
                    <w:t>plus</w:t>
                  </w:r>
                  <w:proofErr w:type="gramEnd"/>
                  <w:r w:rsidRPr="006C6F8B">
                    <w:rPr>
                      <w:sz w:val="32"/>
                      <w:szCs w:val="32"/>
                    </w:rPr>
                    <w:t xml:space="preserve"> </w:t>
                  </w:r>
                </w:p>
                <w:p w:rsidR="001300B3" w:rsidRPr="006C6F8B" w:rsidRDefault="001300B3" w:rsidP="001300B3">
                  <w:pPr>
                    <w:pStyle w:val="NoSpacing"/>
                    <w:rPr>
                      <w:sz w:val="32"/>
                      <w:szCs w:val="32"/>
                    </w:rPr>
                  </w:pPr>
                  <w:proofErr w:type="gramStart"/>
                  <w:r w:rsidRPr="006C6F8B">
                    <w:rPr>
                      <w:sz w:val="32"/>
                      <w:szCs w:val="32"/>
                    </w:rPr>
                    <w:t>difference</w:t>
                  </w:r>
                  <w:proofErr w:type="gramEnd"/>
                </w:p>
                <w:p w:rsidR="001300B3" w:rsidRPr="006C6F8B" w:rsidRDefault="001300B3" w:rsidP="001300B3">
                  <w:pPr>
                    <w:pStyle w:val="NoSpacing"/>
                    <w:rPr>
                      <w:sz w:val="32"/>
                      <w:szCs w:val="32"/>
                    </w:rPr>
                  </w:pPr>
                  <w:proofErr w:type="gramStart"/>
                  <w:r w:rsidRPr="006C6F8B">
                    <w:rPr>
                      <w:sz w:val="32"/>
                      <w:szCs w:val="32"/>
                    </w:rPr>
                    <w:t>less</w:t>
                  </w:r>
                  <w:proofErr w:type="gramEnd"/>
                  <w:r w:rsidRPr="006C6F8B">
                    <w:rPr>
                      <w:sz w:val="32"/>
                      <w:szCs w:val="32"/>
                    </w:rPr>
                    <w:t xml:space="preserve"> than</w:t>
                  </w:r>
                </w:p>
                <w:p w:rsidR="001300B3" w:rsidRPr="006C6F8B" w:rsidRDefault="001300B3" w:rsidP="001300B3">
                  <w:pPr>
                    <w:pStyle w:val="NoSpacing"/>
                    <w:rPr>
                      <w:sz w:val="32"/>
                      <w:szCs w:val="32"/>
                    </w:rPr>
                  </w:pPr>
                  <w:proofErr w:type="gramStart"/>
                  <w:r w:rsidRPr="006C6F8B">
                    <w:rPr>
                      <w:sz w:val="32"/>
                      <w:szCs w:val="32"/>
                    </w:rPr>
                    <w:t>factors</w:t>
                  </w:r>
                  <w:proofErr w:type="gramEnd"/>
                </w:p>
                <w:p w:rsidR="001300B3" w:rsidRPr="006C6F8B" w:rsidRDefault="001300B3" w:rsidP="001300B3">
                  <w:pPr>
                    <w:pStyle w:val="NoSpacing"/>
                    <w:rPr>
                      <w:sz w:val="32"/>
                      <w:szCs w:val="32"/>
                    </w:rPr>
                  </w:pPr>
                  <w:proofErr w:type="gramStart"/>
                  <w:r w:rsidRPr="006C6F8B">
                    <w:rPr>
                      <w:sz w:val="32"/>
                      <w:szCs w:val="32"/>
                    </w:rPr>
                    <w:t>decreased</w:t>
                  </w:r>
                  <w:proofErr w:type="gramEnd"/>
                  <w:r w:rsidRPr="006C6F8B">
                    <w:rPr>
                      <w:sz w:val="32"/>
                      <w:szCs w:val="32"/>
                    </w:rPr>
                    <w:t xml:space="preserve"> by </w:t>
                  </w:r>
                </w:p>
                <w:p w:rsidR="001300B3" w:rsidRPr="006C6F8B" w:rsidRDefault="001300B3" w:rsidP="001300B3">
                  <w:pPr>
                    <w:pStyle w:val="NoSpacing"/>
                    <w:rPr>
                      <w:sz w:val="32"/>
                      <w:szCs w:val="32"/>
                    </w:rPr>
                  </w:pPr>
                  <w:proofErr w:type="gramStart"/>
                  <w:r w:rsidRPr="006C6F8B">
                    <w:rPr>
                      <w:sz w:val="32"/>
                      <w:szCs w:val="32"/>
                    </w:rPr>
                    <w:t>times</w:t>
                  </w:r>
                  <w:proofErr w:type="gramEnd"/>
                </w:p>
                <w:p w:rsidR="001300B3" w:rsidRPr="006C6F8B" w:rsidRDefault="001300B3" w:rsidP="001300B3">
                  <w:pPr>
                    <w:pStyle w:val="NoSpacing"/>
                    <w:rPr>
                      <w:sz w:val="32"/>
                      <w:szCs w:val="32"/>
                    </w:rPr>
                  </w:pPr>
                  <w:proofErr w:type="gramStart"/>
                  <w:r w:rsidRPr="006C6F8B">
                    <w:rPr>
                      <w:sz w:val="32"/>
                      <w:szCs w:val="32"/>
                    </w:rPr>
                    <w:t>ratio</w:t>
                  </w:r>
                  <w:proofErr w:type="gramEnd"/>
                </w:p>
                <w:p w:rsidR="001300B3" w:rsidRPr="006C6F8B" w:rsidRDefault="001300B3" w:rsidP="001300B3">
                  <w:pPr>
                    <w:pStyle w:val="NoSpacing"/>
                    <w:rPr>
                      <w:sz w:val="32"/>
                      <w:szCs w:val="32"/>
                    </w:rPr>
                  </w:pPr>
                  <w:proofErr w:type="gramStart"/>
                  <w:r w:rsidRPr="006C6F8B">
                    <w:rPr>
                      <w:sz w:val="32"/>
                      <w:szCs w:val="32"/>
                    </w:rPr>
                    <w:t>increased</w:t>
                  </w:r>
                  <w:proofErr w:type="gramEnd"/>
                  <w:r w:rsidRPr="006C6F8B">
                    <w:rPr>
                      <w:sz w:val="32"/>
                      <w:szCs w:val="32"/>
                    </w:rPr>
                    <w:t xml:space="preserve"> by</w:t>
                  </w:r>
                </w:p>
                <w:p w:rsidR="001300B3" w:rsidRPr="006C6F8B" w:rsidRDefault="001300B3" w:rsidP="001300B3">
                  <w:pPr>
                    <w:pStyle w:val="NoSpacing"/>
                    <w:rPr>
                      <w:sz w:val="32"/>
                      <w:szCs w:val="32"/>
                    </w:rPr>
                  </w:pPr>
                  <w:proofErr w:type="gramStart"/>
                  <w:r w:rsidRPr="006C6F8B">
                    <w:rPr>
                      <w:sz w:val="32"/>
                      <w:szCs w:val="32"/>
                    </w:rPr>
                    <w:t>separate</w:t>
                  </w:r>
                  <w:proofErr w:type="gramEnd"/>
                </w:p>
                <w:p w:rsidR="001300B3" w:rsidRPr="006C6F8B" w:rsidRDefault="001300B3" w:rsidP="001300B3">
                  <w:pPr>
                    <w:pStyle w:val="NoSpacing"/>
                    <w:rPr>
                      <w:sz w:val="32"/>
                      <w:szCs w:val="32"/>
                    </w:rPr>
                  </w:pPr>
                  <w:proofErr w:type="gramStart"/>
                  <w:r w:rsidRPr="006C6F8B">
                    <w:rPr>
                      <w:sz w:val="32"/>
                      <w:szCs w:val="32"/>
                    </w:rPr>
                    <w:t>minus</w:t>
                  </w:r>
                  <w:proofErr w:type="gramEnd"/>
                  <w:r w:rsidRPr="006C6F8B">
                    <w:rPr>
                      <w:sz w:val="32"/>
                      <w:szCs w:val="32"/>
                    </w:rPr>
                    <w:t xml:space="preserve"> </w:t>
                  </w:r>
                </w:p>
                <w:p w:rsidR="001300B3" w:rsidRPr="006C6F8B" w:rsidRDefault="001300B3" w:rsidP="001300B3">
                  <w:pPr>
                    <w:pStyle w:val="NoSpacing"/>
                    <w:rPr>
                      <w:sz w:val="32"/>
                      <w:szCs w:val="32"/>
                    </w:rPr>
                  </w:pPr>
                  <w:proofErr w:type="gramStart"/>
                  <w:r w:rsidRPr="006C6F8B">
                    <w:rPr>
                      <w:sz w:val="32"/>
                      <w:szCs w:val="32"/>
                    </w:rPr>
                    <w:t>of</w:t>
                  </w:r>
                  <w:proofErr w:type="gramEnd"/>
                  <w:r w:rsidRPr="006C6F8B">
                    <w:rPr>
                      <w:sz w:val="32"/>
                      <w:szCs w:val="32"/>
                    </w:rPr>
                    <w:t xml:space="preserve"> </w:t>
                  </w:r>
                </w:p>
                <w:p w:rsidR="001300B3" w:rsidRPr="006C6F8B" w:rsidRDefault="001300B3" w:rsidP="001300B3">
                  <w:pPr>
                    <w:pStyle w:val="NoSpacing"/>
                    <w:rPr>
                      <w:sz w:val="32"/>
                      <w:szCs w:val="32"/>
                    </w:rPr>
                  </w:pPr>
                  <w:proofErr w:type="gramStart"/>
                  <w:r w:rsidRPr="006C6F8B">
                    <w:rPr>
                      <w:sz w:val="32"/>
                      <w:szCs w:val="32"/>
                    </w:rPr>
                    <w:t>sum</w:t>
                  </w:r>
                  <w:proofErr w:type="gramEnd"/>
                </w:p>
                <w:p w:rsidR="001300B3" w:rsidRPr="006C6F8B" w:rsidRDefault="001300B3" w:rsidP="001300B3">
                  <w:pPr>
                    <w:pStyle w:val="NoSpacing"/>
                    <w:rPr>
                      <w:sz w:val="32"/>
                      <w:szCs w:val="32"/>
                    </w:rPr>
                  </w:pPr>
                  <w:proofErr w:type="gramStart"/>
                  <w:r w:rsidRPr="006C6F8B">
                    <w:rPr>
                      <w:sz w:val="32"/>
                      <w:szCs w:val="32"/>
                    </w:rPr>
                    <w:t>product</w:t>
                  </w:r>
                  <w:proofErr w:type="gramEnd"/>
                </w:p>
                <w:p w:rsidR="001300B3" w:rsidRPr="006C6F8B" w:rsidRDefault="001300B3" w:rsidP="001300B3">
                  <w:pPr>
                    <w:pStyle w:val="NoSpacing"/>
                    <w:rPr>
                      <w:sz w:val="32"/>
                      <w:szCs w:val="32"/>
                    </w:rPr>
                  </w:pPr>
                  <w:proofErr w:type="gramStart"/>
                  <w:r w:rsidRPr="006C6F8B">
                    <w:rPr>
                      <w:sz w:val="32"/>
                      <w:szCs w:val="32"/>
                    </w:rPr>
                    <w:t>multiplied</w:t>
                  </w:r>
                  <w:proofErr w:type="gramEnd"/>
                </w:p>
                <w:p w:rsidR="001300B3" w:rsidRPr="006C6F8B" w:rsidRDefault="001300B3" w:rsidP="001300B3">
                  <w:pPr>
                    <w:pStyle w:val="NoSpacing"/>
                    <w:rPr>
                      <w:sz w:val="32"/>
                      <w:szCs w:val="32"/>
                    </w:rPr>
                  </w:pPr>
                  <w:proofErr w:type="gramStart"/>
                  <w:r w:rsidRPr="006C6F8B">
                    <w:rPr>
                      <w:sz w:val="32"/>
                      <w:szCs w:val="32"/>
                    </w:rPr>
                    <w:t>less</w:t>
                  </w:r>
                  <w:proofErr w:type="gramEnd"/>
                </w:p>
                <w:p w:rsidR="001300B3" w:rsidRPr="006C6F8B" w:rsidRDefault="001300B3" w:rsidP="001300B3">
                  <w:pPr>
                    <w:pStyle w:val="NoSpacing"/>
                    <w:rPr>
                      <w:sz w:val="32"/>
                      <w:szCs w:val="32"/>
                    </w:rPr>
                  </w:pPr>
                  <w:proofErr w:type="gramStart"/>
                  <w:r w:rsidRPr="006C6F8B">
                    <w:rPr>
                      <w:sz w:val="32"/>
                      <w:szCs w:val="32"/>
                    </w:rPr>
                    <w:t>more</w:t>
                  </w:r>
                  <w:proofErr w:type="gramEnd"/>
                  <w:r w:rsidRPr="006C6F8B">
                    <w:rPr>
                      <w:sz w:val="32"/>
                      <w:szCs w:val="32"/>
                    </w:rPr>
                    <w:t xml:space="preserve"> than</w:t>
                  </w:r>
                </w:p>
                <w:p w:rsidR="001300B3" w:rsidRPr="006C6F8B" w:rsidRDefault="001300B3" w:rsidP="001300B3">
                  <w:pPr>
                    <w:pStyle w:val="NoSpacing"/>
                    <w:rPr>
                      <w:sz w:val="32"/>
                      <w:szCs w:val="32"/>
                    </w:rPr>
                  </w:pPr>
                  <w:proofErr w:type="gramStart"/>
                  <w:r w:rsidRPr="006C6F8B">
                    <w:rPr>
                      <w:sz w:val="32"/>
                      <w:szCs w:val="32"/>
                    </w:rPr>
                    <w:t>in</w:t>
                  </w:r>
                  <w:proofErr w:type="gramEnd"/>
                  <w:r w:rsidRPr="006C6F8B">
                    <w:rPr>
                      <w:sz w:val="32"/>
                      <w:szCs w:val="32"/>
                    </w:rPr>
                    <w:t xml:space="preserve"> all</w:t>
                  </w:r>
                  <w:r w:rsidRPr="006C6F8B">
                    <w:rPr>
                      <w:sz w:val="32"/>
                      <w:szCs w:val="32"/>
                    </w:rPr>
                    <w:br/>
                    <w:t>divided</w:t>
                  </w:r>
                </w:p>
                <w:p w:rsidR="001300B3" w:rsidRPr="006C6F8B" w:rsidRDefault="001300B3" w:rsidP="001300B3">
                  <w:pPr>
                    <w:pStyle w:val="NoSpacing"/>
                    <w:rPr>
                      <w:sz w:val="32"/>
                      <w:szCs w:val="32"/>
                    </w:rPr>
                  </w:pPr>
                  <w:proofErr w:type="gramStart"/>
                  <w:r w:rsidRPr="006C6F8B">
                    <w:rPr>
                      <w:sz w:val="32"/>
                      <w:szCs w:val="32"/>
                    </w:rPr>
                    <w:t>quotient</w:t>
                  </w:r>
                  <w:proofErr w:type="gramEnd"/>
                </w:p>
                <w:p w:rsidR="001300B3" w:rsidRPr="006C6F8B" w:rsidRDefault="001300B3" w:rsidP="001300B3">
                  <w:pPr>
                    <w:pStyle w:val="NoSpacing"/>
                    <w:rPr>
                      <w:sz w:val="32"/>
                      <w:szCs w:val="32"/>
                    </w:rPr>
                  </w:pPr>
                  <w:proofErr w:type="gramStart"/>
                  <w:r w:rsidRPr="006C6F8B">
                    <w:rPr>
                      <w:sz w:val="32"/>
                      <w:szCs w:val="32"/>
                    </w:rPr>
                    <w:t>per</w:t>
                  </w:r>
                  <w:proofErr w:type="gramEnd"/>
                </w:p>
                <w:p w:rsidR="001300B3" w:rsidRPr="006C6F8B" w:rsidRDefault="001300B3" w:rsidP="001300B3">
                  <w:pPr>
                    <w:pStyle w:val="NoSpacing"/>
                    <w:rPr>
                      <w:sz w:val="32"/>
                      <w:szCs w:val="32"/>
                    </w:rPr>
                  </w:pPr>
                  <w:proofErr w:type="gramStart"/>
                  <w:r w:rsidRPr="006C6F8B">
                    <w:rPr>
                      <w:sz w:val="32"/>
                      <w:szCs w:val="32"/>
                    </w:rPr>
                    <w:t>subtract</w:t>
                  </w:r>
                  <w:proofErr w:type="gramEnd"/>
                  <w:r w:rsidRPr="006C6F8B">
                    <w:rPr>
                      <w:sz w:val="32"/>
                      <w:szCs w:val="32"/>
                    </w:rPr>
                    <w:t xml:space="preserve"> </w:t>
                  </w:r>
                </w:p>
                <w:p w:rsidR="001300B3" w:rsidRPr="006C6F8B" w:rsidRDefault="001300B3" w:rsidP="001300B3">
                  <w:pPr>
                    <w:pStyle w:val="NoSpacing"/>
                    <w:rPr>
                      <w:sz w:val="32"/>
                      <w:szCs w:val="32"/>
                    </w:rPr>
                  </w:pPr>
                  <w:proofErr w:type="gramStart"/>
                  <w:r w:rsidRPr="006C6F8B">
                    <w:rPr>
                      <w:sz w:val="32"/>
                      <w:szCs w:val="32"/>
                    </w:rPr>
                    <w:t>each</w:t>
                  </w:r>
                  <w:proofErr w:type="gramEnd"/>
                </w:p>
                <w:p w:rsidR="001300B3" w:rsidRPr="006C6F8B" w:rsidRDefault="001300B3" w:rsidP="001300B3">
                  <w:pPr>
                    <w:pStyle w:val="NoSpacing"/>
                    <w:rPr>
                      <w:sz w:val="32"/>
                      <w:szCs w:val="32"/>
                    </w:rPr>
                  </w:pPr>
                  <w:proofErr w:type="gramStart"/>
                  <w:r w:rsidRPr="006C6F8B">
                    <w:rPr>
                      <w:sz w:val="32"/>
                      <w:szCs w:val="32"/>
                    </w:rPr>
                    <w:t>rate</w:t>
                  </w:r>
                  <w:proofErr w:type="gramEnd"/>
                </w:p>
              </w:txbxContent>
            </v:textbox>
            <w10:wrap type="tight"/>
          </v:shape>
        </w:pict>
      </w:r>
      <w:r w:rsidR="002C23E2">
        <w:rPr>
          <w:noProof/>
          <w:sz w:val="24"/>
          <w:szCs w:val="24"/>
        </w:rPr>
        <w:drawing>
          <wp:inline distT="0" distB="0" distL="0" distR="0">
            <wp:extent cx="5471045" cy="5884656"/>
            <wp:effectExtent l="19050" t="0" r="0" b="190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F2BFF" w:rsidRDefault="002F2BFF" w:rsidP="002F2BFF">
      <w:pPr>
        <w:ind w:left="-720" w:right="-720"/>
      </w:pPr>
      <w:r>
        <w:br w:type="page"/>
      </w:r>
      <w:r>
        <w:lastRenderedPageBreak/>
        <w:t xml:space="preserve">Name ______________________________________            </w:t>
      </w:r>
      <w:r>
        <w:tab/>
      </w:r>
      <w:r>
        <w:tab/>
      </w:r>
      <w:r>
        <w:tab/>
        <w:t xml:space="preserve">  Date _____________________</w:t>
      </w:r>
    </w:p>
    <w:p w:rsidR="002F2BFF" w:rsidRPr="000B0852" w:rsidRDefault="002F2BFF" w:rsidP="002F2BFF">
      <w:pPr>
        <w:jc w:val="center"/>
        <w:rPr>
          <w:rFonts w:ascii="Times New Roman" w:hAnsi="Times New Roman"/>
        </w:rPr>
      </w:pPr>
      <w:r w:rsidRPr="000B0852">
        <w:rPr>
          <w:rFonts w:ascii="Times New Roman" w:hAnsi="Times New Roman"/>
        </w:rPr>
        <w:t xml:space="preserve">Class work: Explore/Practice </w:t>
      </w:r>
    </w:p>
    <w:p w:rsidR="002F2BFF" w:rsidRDefault="001F74A5" w:rsidP="002F2BFF">
      <w:r>
        <w:rPr>
          <w:noProof/>
        </w:rPr>
        <w:pict>
          <v:shape id="_x0000_s1059" type="#_x0000_t202" style="position:absolute;margin-left:15.65pt;margin-top:-7.25pt;width:303.5pt;height:47.85pt;z-index:251670016;mso-width-relative:margin;mso-height-relative:margin" stroked="f">
            <v:textbox style="mso-next-textbox:#_x0000_s1059">
              <w:txbxContent>
                <w:p w:rsidR="002F2BFF" w:rsidRDefault="002F2BFF" w:rsidP="002F2BFF">
                  <w:pPr>
                    <w:rPr>
                      <w:rFonts w:ascii="Times New Roman" w:hAnsi="Times New Roman"/>
                    </w:rPr>
                  </w:pPr>
                  <w:r>
                    <w:rPr>
                      <w:rFonts w:ascii="Times New Roman" w:hAnsi="Times New Roman"/>
                    </w:rPr>
                    <w:t>EXPLORE</w:t>
                  </w:r>
                </w:p>
                <w:p w:rsidR="002F2BFF" w:rsidRPr="000B0852" w:rsidRDefault="002F2BFF" w:rsidP="002F2BFF">
                  <w:pPr>
                    <w:rPr>
                      <w:rFonts w:ascii="Times New Roman" w:hAnsi="Times New Roman"/>
                    </w:rPr>
                  </w:pPr>
                  <w:r w:rsidRPr="000B0852">
                    <w:rPr>
                      <w:rFonts w:ascii="Times New Roman" w:hAnsi="Times New Roman"/>
                    </w:rPr>
                    <w:t>Write the following as a numerical expression.</w:t>
                  </w:r>
                </w:p>
              </w:txbxContent>
            </v:textbox>
          </v:shape>
        </w:pict>
      </w:r>
    </w:p>
    <w:p w:rsidR="002F2BFF" w:rsidRDefault="001F74A5" w:rsidP="002F2BFF">
      <w:r>
        <w:rPr>
          <w:noProof/>
          <w:lang w:eastAsia="zh-TW"/>
        </w:rPr>
        <w:pict>
          <v:shape id="_x0000_s1055" type="#_x0000_t202" style="position:absolute;margin-left:41.7pt;margin-top:15.15pt;width:234.7pt;height:129.95pt;z-index:251666944;mso-height-percent:200;mso-height-percent:200;mso-width-relative:margin;mso-height-relative:margin" stroked="f">
            <v:textbox style="mso-next-textbox:#_x0000_s1055;mso-fit-shape-to-text:t">
              <w:txbxContent>
                <w:p w:rsidR="002F2BFF" w:rsidRPr="000B0852" w:rsidRDefault="002F2BFF" w:rsidP="002F2BFF">
                  <w:pPr>
                    <w:numPr>
                      <w:ilvl w:val="0"/>
                      <w:numId w:val="2"/>
                    </w:numPr>
                    <w:rPr>
                      <w:rFonts w:ascii="Times New Roman" w:hAnsi="Times New Roman"/>
                    </w:rPr>
                  </w:pPr>
                  <w:r w:rsidRPr="000B0852">
                    <w:rPr>
                      <w:rFonts w:ascii="Times New Roman" w:hAnsi="Times New Roman"/>
                    </w:rPr>
                    <w:t xml:space="preserve"> The product of ten and seven.</w:t>
                  </w:r>
                </w:p>
                <w:p w:rsidR="002F2BFF" w:rsidRPr="000B0852" w:rsidRDefault="002F2BFF" w:rsidP="002F2BFF">
                  <w:pPr>
                    <w:ind w:left="720"/>
                    <w:rPr>
                      <w:rFonts w:ascii="Times New Roman" w:hAnsi="Times New Roman"/>
                    </w:rPr>
                  </w:pPr>
                </w:p>
                <w:p w:rsidR="002F2BFF" w:rsidRPr="000B0852" w:rsidRDefault="002F2BFF" w:rsidP="002F2BFF">
                  <w:pPr>
                    <w:numPr>
                      <w:ilvl w:val="0"/>
                      <w:numId w:val="2"/>
                    </w:numPr>
                    <w:rPr>
                      <w:rFonts w:ascii="Times New Roman" w:hAnsi="Times New Roman"/>
                    </w:rPr>
                  </w:pPr>
                  <w:r w:rsidRPr="000B0852">
                    <w:rPr>
                      <w:rFonts w:ascii="Times New Roman" w:hAnsi="Times New Roman"/>
                    </w:rPr>
                    <w:t>The product of ten and five.</w:t>
                  </w:r>
                </w:p>
                <w:p w:rsidR="002F2BFF" w:rsidRPr="000B0852" w:rsidRDefault="002F2BFF" w:rsidP="002F2BFF">
                  <w:pPr>
                    <w:rPr>
                      <w:rFonts w:ascii="Times New Roman" w:hAnsi="Times New Roman"/>
                    </w:rPr>
                  </w:pPr>
                </w:p>
                <w:p w:rsidR="002F2BFF" w:rsidRPr="000B0852" w:rsidRDefault="002F2BFF" w:rsidP="002F2BFF">
                  <w:pPr>
                    <w:numPr>
                      <w:ilvl w:val="0"/>
                      <w:numId w:val="2"/>
                    </w:numPr>
                    <w:rPr>
                      <w:rFonts w:ascii="Times New Roman" w:hAnsi="Times New Roman"/>
                    </w:rPr>
                  </w:pPr>
                  <w:r w:rsidRPr="000B0852">
                    <w:rPr>
                      <w:rFonts w:ascii="Times New Roman" w:hAnsi="Times New Roman"/>
                    </w:rPr>
                    <w:t>The product of ten and a number.</w:t>
                  </w:r>
                </w:p>
              </w:txbxContent>
            </v:textbox>
          </v:shape>
        </w:pict>
      </w:r>
    </w:p>
    <w:p w:rsidR="002F2BFF" w:rsidRDefault="002F2BFF" w:rsidP="002F2BFF"/>
    <w:p w:rsidR="002F2BFF" w:rsidRDefault="002F2BFF" w:rsidP="002F2BFF"/>
    <w:p w:rsidR="002F2BFF" w:rsidRDefault="002F2BFF" w:rsidP="002F2BFF"/>
    <w:p w:rsidR="002F2BFF" w:rsidRDefault="002F2BFF" w:rsidP="002F2BFF"/>
    <w:p w:rsidR="002F2BFF" w:rsidRDefault="002F2BFF" w:rsidP="002F2BFF"/>
    <w:p w:rsidR="002F2BFF" w:rsidRDefault="001F74A5" w:rsidP="002F2BFF">
      <w:r>
        <w:rPr>
          <w:noProof/>
        </w:rPr>
        <w:pict>
          <v:shape id="_x0000_s1060" type="#_x0000_t202" style="position:absolute;margin-left:148.35pt;margin-top:22.9pt;width:158.8pt;height:21.6pt;z-index:251671040;mso-width-relative:margin;mso-height-relative:margin" stroked="f">
            <v:textbox style="mso-next-textbox:#_x0000_s1060">
              <w:txbxContent>
                <w:p w:rsidR="002F2BFF" w:rsidRPr="000B0852" w:rsidRDefault="002F2BFF" w:rsidP="002F2BFF">
                  <w:pPr>
                    <w:jc w:val="center"/>
                    <w:rPr>
                      <w:rFonts w:ascii="Times New Roman" w:hAnsi="Times New Roman"/>
                      <w:b/>
                    </w:rPr>
                  </w:pPr>
                  <w:r w:rsidRPr="000B0852">
                    <w:rPr>
                      <w:rFonts w:ascii="Times New Roman" w:hAnsi="Times New Roman"/>
                      <w:b/>
                    </w:rPr>
                    <w:t>VOCABULARY</w:t>
                  </w:r>
                </w:p>
              </w:txbxContent>
            </v:textbox>
          </v:shape>
        </w:pict>
      </w:r>
      <w:r w:rsidR="002F2BFF">
        <w:t>------------------------------------------------------------------------------------------------------------------------------------------</w:t>
      </w:r>
    </w:p>
    <w:p w:rsidR="002F2BFF" w:rsidRDefault="002F2BFF" w:rsidP="002F2BFF"/>
    <w:p w:rsidR="002F2BFF" w:rsidRDefault="001F74A5" w:rsidP="002F2BFF">
      <w:r>
        <w:rPr>
          <w:noProof/>
        </w:rPr>
        <w:pict>
          <v:shape id="_x0000_s1061" type="#_x0000_t202" style="position:absolute;margin-left:5.05pt;margin-top:8.75pt;width:513.95pt;height:50.5pt;z-index:251672064;mso-width-relative:margin;mso-height-relative:margin" stroked="f">
            <v:textbox style="mso-next-textbox:#_x0000_s1061">
              <w:txbxContent>
                <w:p w:rsidR="002F2BFF" w:rsidRDefault="002F2BFF" w:rsidP="002F2BFF">
                  <w:pPr>
                    <w:rPr>
                      <w:rFonts w:ascii="Times New Roman" w:hAnsi="Times New Roman"/>
                    </w:rPr>
                  </w:pPr>
                  <w:r w:rsidRPr="000B0852">
                    <w:rPr>
                      <w:rFonts w:ascii="Times New Roman" w:hAnsi="Times New Roman"/>
                    </w:rPr>
                    <w:t>Algebraic Expression</w:t>
                  </w:r>
                  <w:r>
                    <w:rPr>
                      <w:rFonts w:ascii="Times New Roman" w:hAnsi="Times New Roman"/>
                    </w:rPr>
                    <w:t xml:space="preserve"> ________________________________________________________________</w:t>
                  </w:r>
                </w:p>
                <w:p w:rsidR="002F2BFF" w:rsidRPr="000B0852" w:rsidRDefault="002F2BFF" w:rsidP="002F2BFF">
                  <w:pPr>
                    <w:rPr>
                      <w:rFonts w:ascii="Times New Roman" w:hAnsi="Times New Roman"/>
                    </w:rPr>
                  </w:pPr>
                  <w:r>
                    <w:rPr>
                      <w:rFonts w:ascii="Times New Roman" w:hAnsi="Times New Roman"/>
                    </w:rPr>
                    <w:t>_________________________________________________________________________________</w:t>
                  </w:r>
                </w:p>
              </w:txbxContent>
            </v:textbox>
          </v:shape>
        </w:pict>
      </w:r>
    </w:p>
    <w:p w:rsidR="002F2BFF" w:rsidRDefault="002F2BFF" w:rsidP="002F2BFF"/>
    <w:p w:rsidR="002F2BFF" w:rsidRDefault="001F74A5" w:rsidP="002F2BFF">
      <w:r>
        <w:rPr>
          <w:noProof/>
        </w:rPr>
        <w:pict>
          <v:shape id="_x0000_s1062" type="#_x0000_t202" style="position:absolute;margin-left:5.05pt;margin-top:3.9pt;width:499.5pt;height:48.65pt;z-index:251673088;mso-width-relative:margin;mso-height-relative:margin" stroked="f">
            <v:textbox style="mso-next-textbox:#_x0000_s1062">
              <w:txbxContent>
                <w:p w:rsidR="002F2BFF" w:rsidRDefault="002F2BFF" w:rsidP="002F2BFF">
                  <w:pPr>
                    <w:rPr>
                      <w:rFonts w:ascii="Times New Roman" w:hAnsi="Times New Roman"/>
                    </w:rPr>
                  </w:pPr>
                  <w:r w:rsidRPr="000B0852">
                    <w:rPr>
                      <w:rFonts w:ascii="Times New Roman" w:hAnsi="Times New Roman"/>
                    </w:rPr>
                    <w:t>Numerical Expression</w:t>
                  </w:r>
                  <w:r>
                    <w:rPr>
                      <w:rFonts w:ascii="Times New Roman" w:hAnsi="Times New Roman"/>
                    </w:rPr>
                    <w:t xml:space="preserve"> ______________________________________________________________</w:t>
                  </w:r>
                </w:p>
                <w:p w:rsidR="002F2BFF" w:rsidRPr="000B0852" w:rsidRDefault="002F2BFF" w:rsidP="002F2BFF">
                  <w:pPr>
                    <w:rPr>
                      <w:rFonts w:ascii="Times New Roman" w:hAnsi="Times New Roman"/>
                    </w:rPr>
                  </w:pPr>
                  <w:r>
                    <w:rPr>
                      <w:rFonts w:ascii="Times New Roman" w:hAnsi="Times New Roman"/>
                    </w:rPr>
                    <w:t>_________________________________________________________________________________</w:t>
                  </w:r>
                </w:p>
                <w:p w:rsidR="002F2BFF" w:rsidRPr="000B0852" w:rsidRDefault="002F2BFF" w:rsidP="002F2BFF">
                  <w:pPr>
                    <w:rPr>
                      <w:rFonts w:ascii="Times New Roman" w:hAnsi="Times New Roman"/>
                    </w:rPr>
                  </w:pPr>
                </w:p>
                <w:p w:rsidR="002F2BFF" w:rsidRPr="000B0852" w:rsidRDefault="002F2BFF" w:rsidP="002F2BFF">
                  <w:pPr>
                    <w:rPr>
                      <w:rFonts w:ascii="Times New Roman" w:hAnsi="Times New Roman"/>
                    </w:rPr>
                  </w:pPr>
                </w:p>
              </w:txbxContent>
            </v:textbox>
          </v:shape>
        </w:pict>
      </w:r>
    </w:p>
    <w:p w:rsidR="002F2BFF" w:rsidRDefault="002F2BFF" w:rsidP="002F2BFF"/>
    <w:p w:rsidR="002F2BFF" w:rsidRPr="00184874" w:rsidRDefault="001F74A5" w:rsidP="002F2BFF">
      <w:pPr>
        <w:rPr>
          <w:b/>
        </w:rPr>
      </w:pPr>
      <w:r>
        <w:rPr>
          <w:noProof/>
        </w:rPr>
        <w:pict>
          <v:shape id="_x0000_s1063" type="#_x0000_t202" style="position:absolute;margin-left:5.35pt;margin-top:1.65pt;width:509.15pt;height:54.6pt;z-index:251674112;mso-width-relative:margin;mso-height-relative:margin" stroked="f">
            <v:textbox style="mso-next-textbox:#_x0000_s1063">
              <w:txbxContent>
                <w:p w:rsidR="002F2BFF" w:rsidRDefault="002F2BFF" w:rsidP="002F2BFF">
                  <w:pPr>
                    <w:rPr>
                      <w:rFonts w:ascii="Times New Roman" w:hAnsi="Times New Roman"/>
                    </w:rPr>
                  </w:pPr>
                  <w:r w:rsidRPr="000B0852">
                    <w:rPr>
                      <w:rFonts w:ascii="Times New Roman" w:hAnsi="Times New Roman"/>
                    </w:rPr>
                    <w:t>Written Expression</w:t>
                  </w:r>
                  <w:r>
                    <w:rPr>
                      <w:rFonts w:ascii="Times New Roman" w:hAnsi="Times New Roman"/>
                    </w:rPr>
                    <w:t xml:space="preserve"> _________________________________________________________________</w:t>
                  </w:r>
                </w:p>
                <w:p w:rsidR="002F2BFF" w:rsidRPr="000B0852" w:rsidRDefault="002F2BFF" w:rsidP="002F2BFF">
                  <w:pPr>
                    <w:rPr>
                      <w:rFonts w:ascii="Times New Roman" w:hAnsi="Times New Roman"/>
                    </w:rPr>
                  </w:pPr>
                  <w:r>
                    <w:rPr>
                      <w:rFonts w:ascii="Times New Roman" w:hAnsi="Times New Roman"/>
                    </w:rPr>
                    <w:t>_________________________________________________________________________________</w:t>
                  </w:r>
                </w:p>
                <w:p w:rsidR="002F2BFF" w:rsidRPr="000B0852" w:rsidRDefault="002F2BFF" w:rsidP="002F2BFF">
                  <w:pPr>
                    <w:rPr>
                      <w:rFonts w:ascii="Times New Roman" w:hAnsi="Times New Roman"/>
                    </w:rPr>
                  </w:pPr>
                </w:p>
                <w:p w:rsidR="002F2BFF" w:rsidRPr="000B0852" w:rsidRDefault="002F2BFF" w:rsidP="002F2BFF">
                  <w:pPr>
                    <w:rPr>
                      <w:rFonts w:ascii="Times New Roman" w:hAnsi="Times New Roman"/>
                    </w:rPr>
                  </w:pPr>
                </w:p>
              </w:txbxContent>
            </v:textbox>
          </v:shape>
        </w:pict>
      </w:r>
    </w:p>
    <w:p w:rsidR="002F2BFF" w:rsidRDefault="002F2BFF" w:rsidP="002F2BFF"/>
    <w:p w:rsidR="002F2BFF" w:rsidRDefault="001F74A5" w:rsidP="002F2BFF">
      <w:r>
        <w:rPr>
          <w:noProof/>
        </w:rPr>
        <w:pict>
          <v:shape id="_x0000_s1064" type="#_x0000_t202" style="position:absolute;margin-left:8.25pt;margin-top:5.35pt;width:474pt;height:20.85pt;z-index:251675136;mso-width-relative:margin;mso-height-relative:margin" stroked="f">
            <v:textbox style="mso-next-textbox:#_x0000_s1064">
              <w:txbxContent>
                <w:p w:rsidR="002F2BFF" w:rsidRPr="000B0852" w:rsidRDefault="002F2BFF" w:rsidP="002F2BFF">
                  <w:pPr>
                    <w:rPr>
                      <w:rFonts w:ascii="Times New Roman" w:hAnsi="Times New Roman"/>
                    </w:rPr>
                  </w:pPr>
                  <w:r w:rsidRPr="000B0852">
                    <w:rPr>
                      <w:rFonts w:ascii="Times New Roman" w:hAnsi="Times New Roman"/>
                    </w:rPr>
                    <w:t>Variable</w:t>
                  </w:r>
                  <w:r>
                    <w:rPr>
                      <w:rFonts w:ascii="Times New Roman" w:hAnsi="Times New Roman"/>
                    </w:rPr>
                    <w:t xml:space="preserve"> ________________________________________________________________________</w:t>
                  </w:r>
                </w:p>
                <w:p w:rsidR="002F2BFF" w:rsidRPr="000B0852" w:rsidRDefault="002F2BFF" w:rsidP="002F2BFF">
                  <w:pPr>
                    <w:rPr>
                      <w:rFonts w:ascii="Times New Roman" w:hAnsi="Times New Roman"/>
                    </w:rPr>
                  </w:pPr>
                </w:p>
              </w:txbxContent>
            </v:textbox>
          </v:shape>
        </w:pict>
      </w:r>
    </w:p>
    <w:p w:rsidR="002F2BFF" w:rsidRDefault="002F2BFF" w:rsidP="002F2BFF">
      <w:r>
        <w:t>------------------------------------------------------------------------------------------------------------------------------------------</w:t>
      </w:r>
    </w:p>
    <w:p w:rsidR="002F2BFF" w:rsidRDefault="001F74A5" w:rsidP="002F2BFF">
      <w:r>
        <w:rPr>
          <w:b/>
          <w:noProof/>
        </w:rPr>
        <w:pict>
          <v:shape id="_x0000_s1056" type="#_x0000_t202" style="position:absolute;margin-left:1.2pt;margin-top:9.6pt;width:295.55pt;height:56.3pt;z-index:251667968;mso-height-percent:200;mso-height-percent:200;mso-width-relative:margin;mso-height-relative:margin" stroked="f">
            <v:textbox style="mso-next-textbox:#_x0000_s1056;mso-fit-shape-to-text:t">
              <w:txbxContent>
                <w:p w:rsidR="002F2BFF" w:rsidRPr="000B0852" w:rsidRDefault="002F2BFF" w:rsidP="002F2BFF">
                  <w:pPr>
                    <w:rPr>
                      <w:rFonts w:ascii="Times New Roman" w:hAnsi="Times New Roman"/>
                    </w:rPr>
                  </w:pPr>
                  <w:r w:rsidRPr="000B0852">
                    <w:rPr>
                      <w:rFonts w:ascii="Times New Roman" w:hAnsi="Times New Roman"/>
                    </w:rPr>
                    <w:t>PRACTICE- WHOLE CLASS</w:t>
                  </w:r>
                </w:p>
                <w:p w:rsidR="002F2BFF" w:rsidRPr="000B0852" w:rsidRDefault="002F2BFF" w:rsidP="002F2BFF">
                  <w:pPr>
                    <w:rPr>
                      <w:rFonts w:ascii="Times New Roman" w:hAnsi="Times New Roman"/>
                    </w:rPr>
                  </w:pPr>
                  <w:r w:rsidRPr="000B0852">
                    <w:rPr>
                      <w:rFonts w:ascii="Times New Roman" w:hAnsi="Times New Roman"/>
                    </w:rPr>
                    <w:t xml:space="preserve">Write an </w:t>
                  </w:r>
                  <w:r w:rsidRPr="000B0852">
                    <w:rPr>
                      <w:rFonts w:ascii="Times New Roman" w:hAnsi="Times New Roman"/>
                      <w:b/>
                      <w:i/>
                    </w:rPr>
                    <w:t>algebraic expression</w:t>
                  </w:r>
                  <w:r w:rsidRPr="000B0852">
                    <w:rPr>
                      <w:rFonts w:ascii="Times New Roman" w:hAnsi="Times New Roman"/>
                    </w:rPr>
                    <w:t xml:space="preserve"> for the problems below.</w:t>
                  </w:r>
                </w:p>
              </w:txbxContent>
            </v:textbox>
          </v:shape>
        </w:pict>
      </w:r>
    </w:p>
    <w:p w:rsidR="002F2BFF" w:rsidRDefault="002F2BFF" w:rsidP="002F2BFF"/>
    <w:p w:rsidR="002F2BFF" w:rsidRDefault="001F74A5" w:rsidP="002F2BFF">
      <w:r>
        <w:rPr>
          <w:noProof/>
        </w:rPr>
        <w:pict>
          <v:shape id="_x0000_s1057" type="#_x0000_t202" style="position:absolute;margin-left:8.25pt;margin-top:21.6pt;width:269.6pt;height:119pt;z-index:251668992;mso-height-percent:200;mso-height-percent:200;mso-width-relative:margin;mso-height-relative:margin" stroked="f">
            <v:textbox style="mso-next-textbox:#_x0000_s1057;mso-fit-shape-to-text:t">
              <w:txbxContent>
                <w:p w:rsidR="002F2BFF" w:rsidRPr="000B0852" w:rsidRDefault="002F2BFF" w:rsidP="002F2BFF">
                  <w:pPr>
                    <w:pStyle w:val="ListParagraph"/>
                    <w:numPr>
                      <w:ilvl w:val="0"/>
                      <w:numId w:val="1"/>
                    </w:numPr>
                    <w:rPr>
                      <w:rFonts w:ascii="Times New Roman" w:hAnsi="Times New Roman"/>
                    </w:rPr>
                  </w:pPr>
                  <w:r w:rsidRPr="000B0852">
                    <w:rPr>
                      <w:rFonts w:ascii="Times New Roman" w:hAnsi="Times New Roman"/>
                    </w:rPr>
                    <w:t xml:space="preserve"> The sum of ten and a number.</w:t>
                  </w:r>
                </w:p>
                <w:p w:rsidR="002F2BFF" w:rsidRPr="000B0852" w:rsidRDefault="002F2BFF" w:rsidP="002F2BFF">
                  <w:pPr>
                    <w:pStyle w:val="ListParagraph"/>
                    <w:rPr>
                      <w:rFonts w:ascii="Times New Roman" w:hAnsi="Times New Roman"/>
                    </w:rPr>
                  </w:pPr>
                </w:p>
                <w:p w:rsidR="002F2BFF" w:rsidRPr="000B0852" w:rsidRDefault="002F2BFF" w:rsidP="002F2BFF">
                  <w:pPr>
                    <w:pStyle w:val="ListParagraph"/>
                    <w:rPr>
                      <w:rFonts w:ascii="Times New Roman" w:hAnsi="Times New Roman"/>
                    </w:rPr>
                  </w:pPr>
                </w:p>
                <w:p w:rsidR="002F2BFF" w:rsidRPr="000B0852" w:rsidRDefault="002F2BFF" w:rsidP="002F2BFF">
                  <w:pPr>
                    <w:pStyle w:val="ListParagraph"/>
                    <w:numPr>
                      <w:ilvl w:val="0"/>
                      <w:numId w:val="1"/>
                    </w:numPr>
                    <w:rPr>
                      <w:rFonts w:ascii="Times New Roman" w:hAnsi="Times New Roman"/>
                    </w:rPr>
                  </w:pPr>
                  <w:r w:rsidRPr="000B0852">
                    <w:rPr>
                      <w:rFonts w:ascii="Times New Roman" w:hAnsi="Times New Roman"/>
                    </w:rPr>
                    <w:t>The quotient of a number and twelve.</w:t>
                  </w:r>
                </w:p>
                <w:p w:rsidR="002F2BFF" w:rsidRPr="000B0852" w:rsidRDefault="002F2BFF" w:rsidP="002F2BFF">
                  <w:pPr>
                    <w:pStyle w:val="ListParagraph"/>
                    <w:rPr>
                      <w:rFonts w:ascii="Times New Roman" w:hAnsi="Times New Roman"/>
                    </w:rPr>
                  </w:pPr>
                </w:p>
                <w:p w:rsidR="002F2BFF" w:rsidRPr="000B0852" w:rsidRDefault="002F2BFF" w:rsidP="002F2BFF">
                  <w:pPr>
                    <w:pStyle w:val="ListParagraph"/>
                    <w:rPr>
                      <w:rFonts w:ascii="Times New Roman" w:hAnsi="Times New Roman"/>
                    </w:rPr>
                  </w:pPr>
                </w:p>
                <w:p w:rsidR="002F2BFF" w:rsidRPr="000B0852" w:rsidRDefault="002F2BFF" w:rsidP="002F2BFF">
                  <w:pPr>
                    <w:pStyle w:val="ListParagraph"/>
                    <w:numPr>
                      <w:ilvl w:val="0"/>
                      <w:numId w:val="1"/>
                    </w:numPr>
                    <w:rPr>
                      <w:rFonts w:ascii="Times New Roman" w:hAnsi="Times New Roman"/>
                    </w:rPr>
                  </w:pPr>
                  <w:r w:rsidRPr="000B0852">
                    <w:rPr>
                      <w:rFonts w:ascii="Times New Roman" w:hAnsi="Times New Roman"/>
                    </w:rPr>
                    <w:t>Eleven decreased by five times a number.</w:t>
                  </w:r>
                </w:p>
              </w:txbxContent>
            </v:textbox>
          </v:shape>
        </w:pict>
      </w:r>
    </w:p>
    <w:p w:rsidR="002F2BFF" w:rsidRDefault="002F2BFF" w:rsidP="002F2BFF"/>
    <w:p w:rsidR="002F2BFF" w:rsidRDefault="002F2BFF" w:rsidP="002F2BFF"/>
    <w:p w:rsidR="002F2BFF" w:rsidRDefault="002F2BFF" w:rsidP="002F2BFF"/>
    <w:p w:rsidR="002F2BFF" w:rsidRDefault="002F2BFF" w:rsidP="002F2BFF"/>
    <w:p w:rsidR="002F2BFF" w:rsidRDefault="002F2BFF" w:rsidP="002F2BFF"/>
    <w:p w:rsidR="001300B3" w:rsidRDefault="001300B3"/>
    <w:p w:rsidR="00006D25" w:rsidRDefault="001F74A5">
      <w:r>
        <w:rPr>
          <w:noProof/>
          <w:lang w:eastAsia="zh-TW"/>
        </w:rPr>
        <w:pict>
          <v:shape id="_x0000_s1026" type="#_x0000_t202" style="position:absolute;margin-left:-21.55pt;margin-top:-30pt;width:512.55pt;height:65.65pt;z-index:251640320;mso-height-percent:200;mso-height-percent:200;mso-width-relative:margin;mso-height-relative:margin" stroked="f">
            <v:textbox style="mso-fit-shape-to-text:t">
              <w:txbxContent>
                <w:p w:rsidR="00006D25" w:rsidRPr="00006D25" w:rsidRDefault="00006D25">
                  <w:pPr>
                    <w:rPr>
                      <w:rFonts w:ascii="Comic Sans MS" w:hAnsi="Comic Sans MS"/>
                      <w:sz w:val="24"/>
                      <w:szCs w:val="24"/>
                    </w:rPr>
                  </w:pPr>
                  <w:r w:rsidRPr="00006D25">
                    <w:rPr>
                      <w:rFonts w:ascii="Comic Sans MS" w:hAnsi="Comic Sans MS"/>
                      <w:sz w:val="24"/>
                      <w:szCs w:val="24"/>
                    </w:rPr>
                    <w:t>Name __________</w:t>
                  </w:r>
                  <w:r>
                    <w:rPr>
                      <w:rFonts w:ascii="Comic Sans MS" w:hAnsi="Comic Sans MS"/>
                      <w:sz w:val="24"/>
                      <w:szCs w:val="24"/>
                    </w:rPr>
                    <w:t>__</w:t>
                  </w:r>
                  <w:r w:rsidRPr="00006D25">
                    <w:rPr>
                      <w:rFonts w:ascii="Comic Sans MS" w:hAnsi="Comic Sans MS"/>
                      <w:sz w:val="24"/>
                      <w:szCs w:val="24"/>
                    </w:rPr>
                    <w:t>__</w:t>
                  </w:r>
                  <w:r>
                    <w:rPr>
                      <w:rFonts w:ascii="Comic Sans MS" w:hAnsi="Comic Sans MS"/>
                      <w:sz w:val="24"/>
                      <w:szCs w:val="24"/>
                    </w:rPr>
                    <w:t>______</w:t>
                  </w:r>
                  <w:r w:rsidRPr="00006D25">
                    <w:rPr>
                      <w:rFonts w:ascii="Comic Sans MS" w:hAnsi="Comic Sans MS"/>
                      <w:sz w:val="24"/>
                      <w:szCs w:val="24"/>
                    </w:rPr>
                    <w:t>_____________________</w:t>
                  </w:r>
                  <w:r>
                    <w:rPr>
                      <w:rFonts w:ascii="Comic Sans MS" w:hAnsi="Comic Sans MS"/>
                      <w:sz w:val="24"/>
                      <w:szCs w:val="24"/>
                    </w:rPr>
                    <w:t>__</w:t>
                  </w:r>
                  <w:proofErr w:type="gramStart"/>
                  <w:r>
                    <w:rPr>
                      <w:rFonts w:ascii="Comic Sans MS" w:hAnsi="Comic Sans MS"/>
                      <w:sz w:val="24"/>
                      <w:szCs w:val="24"/>
                    </w:rPr>
                    <w:t>_  Date</w:t>
                  </w:r>
                  <w:proofErr w:type="gramEnd"/>
                  <w:r>
                    <w:rPr>
                      <w:rFonts w:ascii="Comic Sans MS" w:hAnsi="Comic Sans MS"/>
                      <w:sz w:val="24"/>
                      <w:szCs w:val="24"/>
                    </w:rPr>
                    <w:t xml:space="preserve"> ___________</w:t>
                  </w:r>
                </w:p>
                <w:p w:rsidR="00006D25" w:rsidRPr="00006D25" w:rsidRDefault="00006D25" w:rsidP="00006D25">
                  <w:pPr>
                    <w:jc w:val="center"/>
                    <w:rPr>
                      <w:rFonts w:ascii="Comic Sans MS" w:hAnsi="Comic Sans MS"/>
                      <w:sz w:val="24"/>
                      <w:szCs w:val="24"/>
                    </w:rPr>
                  </w:pPr>
                  <w:r w:rsidRPr="00006D25">
                    <w:rPr>
                      <w:rFonts w:ascii="Comic Sans MS" w:hAnsi="Comic Sans MS"/>
                      <w:sz w:val="24"/>
                      <w:szCs w:val="24"/>
                    </w:rPr>
                    <w:t>Class work: Expressions</w:t>
                  </w:r>
                </w:p>
              </w:txbxContent>
            </v:textbox>
          </v:shape>
        </w:pict>
      </w:r>
    </w:p>
    <w:p w:rsidR="00006D25" w:rsidRDefault="001F74A5">
      <w:r>
        <w:rPr>
          <w:noProof/>
        </w:rPr>
        <w:pict>
          <v:shape id="_x0000_s1027" type="#_x0000_t202" style="position:absolute;margin-left:-32.8pt;margin-top:1.4pt;width:512.55pt;height:55.65pt;z-index:251641344;mso-height-percent:200;mso-height-percent:200;mso-width-relative:margin;mso-height-relative:margin" stroked="f">
            <v:textbox style="mso-fit-shape-to-text:t">
              <w:txbxContent>
                <w:p w:rsidR="00006D25" w:rsidRPr="00006D25" w:rsidRDefault="00006D25" w:rsidP="00A73027">
                  <w:pPr>
                    <w:jc w:val="center"/>
                    <w:rPr>
                      <w:rFonts w:ascii="Comic Sans MS" w:hAnsi="Comic Sans MS"/>
                      <w:sz w:val="24"/>
                      <w:szCs w:val="24"/>
                    </w:rPr>
                  </w:pPr>
                  <w:r>
                    <w:rPr>
                      <w:rFonts w:ascii="Comic Sans MS" w:hAnsi="Comic Sans MS"/>
                      <w:sz w:val="24"/>
                      <w:szCs w:val="24"/>
                    </w:rPr>
                    <w:t>Directions:  Match the written expressions</w:t>
                  </w:r>
                  <w:r w:rsidR="00ED5220">
                    <w:rPr>
                      <w:rFonts w:ascii="Comic Sans MS" w:hAnsi="Comic Sans MS"/>
                      <w:sz w:val="24"/>
                      <w:szCs w:val="24"/>
                    </w:rPr>
                    <w:t xml:space="preserve"> in the </w:t>
                  </w:r>
                  <w:r>
                    <w:rPr>
                      <w:rFonts w:ascii="Comic Sans MS" w:hAnsi="Comic Sans MS"/>
                      <w:sz w:val="24"/>
                      <w:szCs w:val="24"/>
                    </w:rPr>
                    <w:t>column</w:t>
                  </w:r>
                  <w:r w:rsidR="00ED5220">
                    <w:rPr>
                      <w:rFonts w:ascii="Comic Sans MS" w:hAnsi="Comic Sans MS"/>
                      <w:sz w:val="24"/>
                      <w:szCs w:val="24"/>
                    </w:rPr>
                    <w:t xml:space="preserve"> A</w:t>
                  </w:r>
                  <w:r>
                    <w:rPr>
                      <w:rFonts w:ascii="Comic Sans MS" w:hAnsi="Comic Sans MS"/>
                      <w:sz w:val="24"/>
                      <w:szCs w:val="24"/>
                    </w:rPr>
                    <w:t xml:space="preserve"> with the alge</w:t>
                  </w:r>
                  <w:r w:rsidR="00ED5220">
                    <w:rPr>
                      <w:rFonts w:ascii="Comic Sans MS" w:hAnsi="Comic Sans MS"/>
                      <w:sz w:val="24"/>
                      <w:szCs w:val="24"/>
                    </w:rPr>
                    <w:t xml:space="preserve">braic expressions in </w:t>
                  </w:r>
                  <w:r>
                    <w:rPr>
                      <w:rFonts w:ascii="Comic Sans MS" w:hAnsi="Comic Sans MS"/>
                      <w:sz w:val="24"/>
                      <w:szCs w:val="24"/>
                    </w:rPr>
                    <w:t>column</w:t>
                  </w:r>
                  <w:r w:rsidR="00ED5220">
                    <w:rPr>
                      <w:rFonts w:ascii="Comic Sans MS" w:hAnsi="Comic Sans MS"/>
                      <w:sz w:val="24"/>
                      <w:szCs w:val="24"/>
                    </w:rPr>
                    <w:t xml:space="preserve"> B</w:t>
                  </w:r>
                  <w:r>
                    <w:rPr>
                      <w:rFonts w:ascii="Comic Sans MS" w:hAnsi="Comic Sans MS"/>
                      <w:sz w:val="24"/>
                      <w:szCs w:val="24"/>
                    </w:rPr>
                    <w:t>.</w:t>
                  </w:r>
                </w:p>
              </w:txbxContent>
            </v:textbox>
          </v:shape>
        </w:pict>
      </w:r>
    </w:p>
    <w:p w:rsidR="00006D25" w:rsidRDefault="001F74A5">
      <w:r>
        <w:rPr>
          <w:noProof/>
        </w:rPr>
        <w:pict>
          <v:shape id="_x0000_s1051" type="#_x0000_t202" style="position:absolute;margin-left:370.8pt;margin-top:24.75pt;width:102.35pt;height:36.45pt;z-index:251643392;mso-height-percent:200;mso-height-percent:200;mso-width-relative:margin;mso-height-relative:margin" stroked="f">
            <v:textbox style="mso-fit-shape-to-text:t">
              <w:txbxContent>
                <w:p w:rsidR="00030F0E" w:rsidRPr="00ED5220" w:rsidRDefault="00030F0E" w:rsidP="00030F0E">
                  <w:pPr>
                    <w:jc w:val="center"/>
                    <w:rPr>
                      <w:rFonts w:ascii="Comic Sans MS" w:hAnsi="Comic Sans MS"/>
                      <w:b/>
                      <w:sz w:val="24"/>
                      <w:szCs w:val="24"/>
                    </w:rPr>
                  </w:pPr>
                  <w:r>
                    <w:rPr>
                      <w:rFonts w:ascii="Comic Sans MS" w:hAnsi="Comic Sans MS"/>
                      <w:b/>
                      <w:sz w:val="24"/>
                      <w:szCs w:val="24"/>
                    </w:rPr>
                    <w:t>COLUMN B</w:t>
                  </w:r>
                </w:p>
              </w:txbxContent>
            </v:textbox>
          </v:shape>
        </w:pict>
      </w:r>
      <w:r>
        <w:rPr>
          <w:noProof/>
        </w:rPr>
        <w:pict>
          <v:shape id="_x0000_s1050" type="#_x0000_t202" style="position:absolute;margin-left:46.8pt;margin-top:24.6pt;width:102.35pt;height:36.45pt;z-index:251642368;mso-height-percent:200;mso-height-percent:200;mso-width-relative:margin;mso-height-relative:margin" stroked="f">
            <v:textbox style="mso-fit-shape-to-text:t">
              <w:txbxContent>
                <w:p w:rsidR="00ED5220" w:rsidRPr="00ED5220" w:rsidRDefault="00ED5220" w:rsidP="00ED5220">
                  <w:pPr>
                    <w:jc w:val="center"/>
                    <w:rPr>
                      <w:rFonts w:ascii="Comic Sans MS" w:hAnsi="Comic Sans MS"/>
                      <w:b/>
                      <w:sz w:val="24"/>
                      <w:szCs w:val="24"/>
                    </w:rPr>
                  </w:pPr>
                  <w:r w:rsidRPr="00ED5220">
                    <w:rPr>
                      <w:rFonts w:ascii="Comic Sans MS" w:hAnsi="Comic Sans MS"/>
                      <w:b/>
                      <w:sz w:val="24"/>
                      <w:szCs w:val="24"/>
                    </w:rPr>
                    <w:t>COLUMN A</w:t>
                  </w:r>
                </w:p>
              </w:txbxContent>
            </v:textbox>
          </v:shape>
        </w:pict>
      </w:r>
    </w:p>
    <w:p w:rsidR="00006D25" w:rsidRDefault="00006D25"/>
    <w:p w:rsidR="00006D25" w:rsidRDefault="001F74A5">
      <w:r>
        <w:rPr>
          <w:noProof/>
        </w:rPr>
        <w:pict>
          <v:shape id="_x0000_s1031" type="#_x0000_t202" style="position:absolute;margin-left:90.1pt;margin-top:22pt;width:130.3pt;height:99pt;z-index:251656704;mso-width-relative:margin;mso-height-relative:margin"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The product of ten and a number increased by eight</w:t>
                  </w:r>
                </w:p>
                <w:p w:rsidR="00006D25" w:rsidRPr="00006D25" w:rsidRDefault="00006D25" w:rsidP="00006D25">
                  <w:pPr>
                    <w:rPr>
                      <w:rFonts w:ascii="Comic Sans MS" w:hAnsi="Comic Sans MS"/>
                      <w:sz w:val="24"/>
                      <w:szCs w:val="24"/>
                    </w:rPr>
                  </w:pPr>
                </w:p>
              </w:txbxContent>
            </v:textbox>
          </v:shape>
        </w:pict>
      </w:r>
      <w:r>
        <w:rPr>
          <w:noProof/>
        </w:rPr>
        <w:pict>
          <v:shape id="_x0000_s1028" type="#_x0000_t202" style="position:absolute;margin-left:-49.3pt;margin-top:22pt;width:130.3pt;height:65.25pt;z-index:251653632;mso-width-relative:margin;mso-height-relative:margin"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The sum of a number and ten</w:t>
                  </w:r>
                </w:p>
                <w:p w:rsidR="00006D25" w:rsidRPr="00006D25" w:rsidRDefault="00006D25" w:rsidP="00006D25">
                  <w:pPr>
                    <w:rPr>
                      <w:rFonts w:ascii="Comic Sans MS" w:hAnsi="Comic Sans MS"/>
                      <w:sz w:val="24"/>
                      <w:szCs w:val="24"/>
                    </w:rPr>
                  </w:pPr>
                </w:p>
              </w:txbxContent>
            </v:textbox>
          </v:shape>
        </w:pict>
      </w:r>
      <w:r>
        <w:rPr>
          <w:noProof/>
        </w:rPr>
        <w:pict>
          <v:shape id="_x0000_s1044" type="#_x0000_t202" style="position:absolute;margin-left:314.15pt;margin-top:22.75pt;width:96.85pt;height:54.9pt;z-index:251649536;mso-width-relative:margin;mso-height-relative:margin" strokeweight="2pt">
            <v:textbox style="mso-next-textbox:#_x0000_s1044;mso-fit-shape-to-text:t">
              <w:txbxContent>
                <w:p w:rsidR="00006D25" w:rsidRPr="00006D25" w:rsidRDefault="00ED5220" w:rsidP="00ED5220">
                  <w:pPr>
                    <w:jc w:val="center"/>
                    <w:rPr>
                      <w:rFonts w:ascii="Comic Sans MS" w:hAnsi="Comic Sans MS"/>
                      <w:sz w:val="24"/>
                      <w:szCs w:val="24"/>
                    </w:rPr>
                  </w:pPr>
                  <w:r w:rsidRPr="00415EFA">
                    <w:rPr>
                      <w:position w:val="-6"/>
                    </w:rPr>
                    <w:object w:dxaOrig="6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3pt" o:ole="">
                        <v:imagedata r:id="rId12" o:title=""/>
                      </v:shape>
                      <o:OLEObject Type="Embed" ProgID="Equation.3" ShapeID="_x0000_i1025" DrawAspect="Content" ObjectID="_1483175423" r:id="rId13"/>
                    </w:object>
                  </w:r>
                </w:p>
              </w:txbxContent>
            </v:textbox>
          </v:shape>
        </w:pict>
      </w:r>
      <w:r>
        <w:rPr>
          <w:noProof/>
        </w:rPr>
        <w:pict>
          <v:shape id="_x0000_s1038" type="#_x0000_t202" style="position:absolute;margin-left:423.85pt;margin-top:22.75pt;width:92.2pt;height:54.6pt;z-index:251644416;mso-wrap-style:none;mso-width-relative:margin;mso-height-relative:margin" strokeweight="2pt">
            <v:textbox style="mso-fit-shape-to-text:t">
              <w:txbxContent>
                <w:p w:rsidR="00006D25" w:rsidRPr="00006D25" w:rsidRDefault="00006D25" w:rsidP="00ED5220">
                  <w:pPr>
                    <w:jc w:val="center"/>
                    <w:rPr>
                      <w:rFonts w:ascii="Comic Sans MS" w:hAnsi="Comic Sans MS"/>
                      <w:sz w:val="24"/>
                      <w:szCs w:val="24"/>
                    </w:rPr>
                  </w:pPr>
                  <w:r w:rsidRPr="00415EFA">
                    <w:rPr>
                      <w:position w:val="-6"/>
                    </w:rPr>
                    <w:object w:dxaOrig="639" w:dyaOrig="279">
                      <v:shape id="_x0000_i1026" type="#_x0000_t75" style="width:75.75pt;height:33pt" o:ole="">
                        <v:imagedata r:id="rId14" o:title=""/>
                      </v:shape>
                      <o:OLEObject Type="Embed" ProgID="Equation.3" ShapeID="_x0000_i1026" DrawAspect="Content" ObjectID="_1483175424" r:id="rId15"/>
                    </w:object>
                  </w:r>
                </w:p>
              </w:txbxContent>
            </v:textbox>
          </v:shape>
        </w:pict>
      </w:r>
    </w:p>
    <w:p w:rsidR="00006D25" w:rsidRDefault="00006D25"/>
    <w:p w:rsidR="00006D25" w:rsidRDefault="00006D25"/>
    <w:p w:rsidR="00006D25" w:rsidRDefault="001F74A5">
      <w:r>
        <w:rPr>
          <w:noProof/>
        </w:rPr>
        <w:pict>
          <v:shape id="_x0000_s1043" type="#_x0000_t202" style="position:absolute;margin-left:314.15pt;margin-top:13.2pt;width:96.85pt;height:51.7pt;z-index:251648512;mso-width-relative:margin;mso-height-relative:margin" strokeweight="2pt">
            <v:textbox>
              <w:txbxContent>
                <w:p w:rsidR="00006D25" w:rsidRPr="00006D25" w:rsidRDefault="00A73027" w:rsidP="00ED5220">
                  <w:pPr>
                    <w:jc w:val="center"/>
                    <w:rPr>
                      <w:rFonts w:ascii="Comic Sans MS" w:hAnsi="Comic Sans MS"/>
                      <w:sz w:val="24"/>
                      <w:szCs w:val="24"/>
                    </w:rPr>
                  </w:pPr>
                  <w:r w:rsidRPr="00415EFA">
                    <w:rPr>
                      <w:position w:val="-6"/>
                    </w:rPr>
                    <w:object w:dxaOrig="300" w:dyaOrig="279">
                      <v:shape id="_x0000_i1027" type="#_x0000_t75" style="width:41.25pt;height:38.25pt" o:ole="">
                        <v:imagedata r:id="rId16" o:title=""/>
                      </v:shape>
                      <o:OLEObject Type="Embed" ProgID="Equation.3" ShapeID="_x0000_i1027" DrawAspect="Content" ObjectID="_1483175425" r:id="rId17"/>
                    </w:object>
                  </w:r>
                </w:p>
              </w:txbxContent>
            </v:textbox>
          </v:shape>
        </w:pict>
      </w:r>
      <w:r>
        <w:rPr>
          <w:noProof/>
        </w:rPr>
        <w:pict>
          <v:shape id="_x0000_s1046" type="#_x0000_t202" style="position:absolute;margin-left:423.85pt;margin-top:11.65pt;width:93.8pt;height:53.25pt;z-index:251651584;mso-wrap-style:none;mso-width-relative:margin;mso-height-relative:margin" strokeweight="2pt">
            <v:textbox>
              <w:txbxContent>
                <w:p w:rsidR="00006D25" w:rsidRPr="00006D25" w:rsidRDefault="00ED5220" w:rsidP="00ED5220">
                  <w:pPr>
                    <w:jc w:val="center"/>
                    <w:rPr>
                      <w:rFonts w:ascii="Comic Sans MS" w:hAnsi="Comic Sans MS"/>
                      <w:sz w:val="24"/>
                      <w:szCs w:val="24"/>
                    </w:rPr>
                  </w:pPr>
                  <w:r w:rsidRPr="00415EFA">
                    <w:rPr>
                      <w:position w:val="-6"/>
                    </w:rPr>
                    <w:object w:dxaOrig="639" w:dyaOrig="279">
                      <v:shape id="_x0000_i1028" type="#_x0000_t75" style="width:77.25pt;height:33.75pt" o:ole="">
                        <v:imagedata r:id="rId18" o:title=""/>
                      </v:shape>
                      <o:OLEObject Type="Embed" ProgID="Equation.3" ShapeID="_x0000_i1028" DrawAspect="Content" ObjectID="_1483175426" r:id="rId19"/>
                    </w:object>
                  </w:r>
                </w:p>
              </w:txbxContent>
            </v:textbox>
          </v:shape>
        </w:pict>
      </w:r>
    </w:p>
    <w:p w:rsidR="00006D25" w:rsidRDefault="001F74A5">
      <w:r>
        <w:rPr>
          <w:noProof/>
        </w:rPr>
        <w:pict>
          <v:shape id="_x0000_s1032" type="#_x0000_t202" style="position:absolute;margin-left:-49.3pt;margin-top:3.45pt;width:130.3pt;height:65.25pt;z-index:251657728;mso-width-relative:margin;mso-height-relative:margin"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The quotient of a number and eight</w:t>
                  </w:r>
                </w:p>
                <w:p w:rsidR="00006D25" w:rsidRPr="00006D25" w:rsidRDefault="00006D25" w:rsidP="00006D25">
                  <w:pPr>
                    <w:rPr>
                      <w:rFonts w:ascii="Comic Sans MS" w:hAnsi="Comic Sans MS"/>
                      <w:sz w:val="24"/>
                      <w:szCs w:val="24"/>
                    </w:rPr>
                  </w:pPr>
                </w:p>
              </w:txbxContent>
            </v:textbox>
          </v:shape>
        </w:pict>
      </w:r>
    </w:p>
    <w:p w:rsidR="00006D25" w:rsidRDefault="001F74A5">
      <w:r>
        <w:rPr>
          <w:noProof/>
        </w:rPr>
        <w:pict>
          <v:shape id="_x0000_s1030" type="#_x0000_t202" style="position:absolute;margin-left:90.1pt;margin-top:15.5pt;width:130.3pt;height:65.25pt;z-index:251655680;mso-width-relative:margin;mso-height-relative:margin"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Eight less than twice a number</w:t>
                  </w:r>
                </w:p>
                <w:p w:rsidR="00006D25" w:rsidRPr="00006D25" w:rsidRDefault="00006D25" w:rsidP="00006D25">
                  <w:pPr>
                    <w:rPr>
                      <w:rFonts w:ascii="Comic Sans MS" w:hAnsi="Comic Sans MS"/>
                      <w:sz w:val="24"/>
                      <w:szCs w:val="24"/>
                    </w:rPr>
                  </w:pPr>
                </w:p>
              </w:txbxContent>
            </v:textbox>
          </v:shape>
        </w:pict>
      </w:r>
    </w:p>
    <w:p w:rsidR="00006D25" w:rsidRDefault="001F74A5">
      <w:r>
        <w:rPr>
          <w:noProof/>
        </w:rPr>
        <w:pict>
          <v:shape id="_x0000_s1045" type="#_x0000_t202" style="position:absolute;margin-left:423.85pt;margin-top:.6pt;width:93.8pt;height:51.75pt;z-index:251650560;mso-width-relative:margin;mso-height-relative:margin" strokeweight="2pt">
            <v:textbox>
              <w:txbxContent>
                <w:p w:rsidR="00006D25" w:rsidRPr="00006D25" w:rsidRDefault="00A73027" w:rsidP="00ED5220">
                  <w:pPr>
                    <w:jc w:val="center"/>
                    <w:rPr>
                      <w:rFonts w:ascii="Comic Sans MS" w:hAnsi="Comic Sans MS"/>
                      <w:sz w:val="24"/>
                      <w:szCs w:val="24"/>
                    </w:rPr>
                  </w:pPr>
                  <w:r w:rsidRPr="00415EFA">
                    <w:rPr>
                      <w:position w:val="-6"/>
                    </w:rPr>
                    <w:object w:dxaOrig="760" w:dyaOrig="279">
                      <v:shape id="_x0000_i1029" type="#_x0000_t75" style="width:77.25pt;height:28.5pt" o:ole="">
                        <v:imagedata r:id="rId20" o:title=""/>
                      </v:shape>
                      <o:OLEObject Type="Embed" ProgID="Equation.3" ShapeID="_x0000_i1029" DrawAspect="Content" ObjectID="_1483175427" r:id="rId21"/>
                    </w:object>
                  </w:r>
                </w:p>
              </w:txbxContent>
            </v:textbox>
          </v:shape>
        </w:pict>
      </w:r>
      <w:r>
        <w:rPr>
          <w:noProof/>
        </w:rPr>
        <w:pict>
          <v:shape id="_x0000_s1041" type="#_x0000_t202" style="position:absolute;margin-left:314.15pt;margin-top:.6pt;width:98.95pt;height:51.75pt;z-index:251646464;mso-wrap-style:none;mso-width-relative:margin;mso-height-relative:margin" strokeweight="2pt">
            <v:textbox>
              <w:txbxContent>
                <w:p w:rsidR="00006D25" w:rsidRPr="00006D25" w:rsidRDefault="00ED5220" w:rsidP="00ED5220">
                  <w:pPr>
                    <w:jc w:val="center"/>
                    <w:rPr>
                      <w:rFonts w:ascii="Comic Sans MS" w:hAnsi="Comic Sans MS"/>
                      <w:sz w:val="24"/>
                      <w:szCs w:val="24"/>
                    </w:rPr>
                  </w:pPr>
                  <w:r w:rsidRPr="00415EFA">
                    <w:rPr>
                      <w:position w:val="-6"/>
                    </w:rPr>
                    <w:object w:dxaOrig="740" w:dyaOrig="279">
                      <v:shape id="_x0000_i1030" type="#_x0000_t75" style="width:82.5pt;height:30.75pt" o:ole="">
                        <v:imagedata r:id="rId22" o:title=""/>
                      </v:shape>
                      <o:OLEObject Type="Embed" ProgID="Equation.3" ShapeID="_x0000_i1030" DrawAspect="Content" ObjectID="_1483175428" r:id="rId23"/>
                    </w:object>
                  </w:r>
                </w:p>
              </w:txbxContent>
            </v:textbox>
          </v:shape>
        </w:pict>
      </w:r>
    </w:p>
    <w:p w:rsidR="00006D25" w:rsidRDefault="001F74A5">
      <w:r>
        <w:rPr>
          <w:noProof/>
        </w:rPr>
        <w:pict>
          <v:shape id="_x0000_s1029" type="#_x0000_t202" style="position:absolute;margin-left:-49.3pt;margin-top:8.9pt;width:130.3pt;height:65.25pt;z-index:251654656;mso-width-relative:margin;mso-height-relative:margin"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Ten divided by a number</w:t>
                  </w:r>
                </w:p>
                <w:p w:rsidR="00006D25" w:rsidRPr="00006D25" w:rsidRDefault="00006D25" w:rsidP="00006D25">
                  <w:pPr>
                    <w:rPr>
                      <w:rFonts w:ascii="Comic Sans MS" w:hAnsi="Comic Sans MS"/>
                      <w:sz w:val="24"/>
                      <w:szCs w:val="24"/>
                    </w:rPr>
                  </w:pPr>
                </w:p>
              </w:txbxContent>
            </v:textbox>
          </v:shape>
        </w:pict>
      </w:r>
    </w:p>
    <w:p w:rsidR="00006D25" w:rsidRDefault="001F74A5">
      <w:r>
        <w:rPr>
          <w:noProof/>
        </w:rPr>
        <w:pict>
          <v:shape id="_x0000_s1042" type="#_x0000_t202" style="position:absolute;margin-left:423.85pt;margin-top:9.7pt;width:93.8pt;height:51.75pt;z-index:251647488;mso-width-relative:margin;mso-height-relative:margin" strokeweight="2pt">
            <v:textbox>
              <w:txbxContent>
                <w:p w:rsidR="00006D25" w:rsidRPr="00006D25" w:rsidRDefault="00ED5220" w:rsidP="00ED5220">
                  <w:pPr>
                    <w:jc w:val="center"/>
                    <w:rPr>
                      <w:rFonts w:ascii="Comic Sans MS" w:hAnsi="Comic Sans MS"/>
                      <w:sz w:val="24"/>
                      <w:szCs w:val="24"/>
                    </w:rPr>
                  </w:pPr>
                  <w:r w:rsidRPr="00415EFA">
                    <w:rPr>
                      <w:position w:val="-6"/>
                    </w:rPr>
                    <w:object w:dxaOrig="540" w:dyaOrig="279">
                      <v:shape id="_x0000_i1031" type="#_x0000_t75" style="width:72.75pt;height:37.5pt" o:ole="">
                        <v:imagedata r:id="rId24" o:title=""/>
                      </v:shape>
                      <o:OLEObject Type="Embed" ProgID="Equation.3" ShapeID="_x0000_i1031" DrawAspect="Content" ObjectID="_1483175429" r:id="rId25"/>
                    </w:object>
                  </w:r>
                </w:p>
              </w:txbxContent>
            </v:textbox>
          </v:shape>
        </w:pict>
      </w:r>
      <w:r>
        <w:rPr>
          <w:noProof/>
        </w:rPr>
        <w:pict>
          <v:shape id="_x0000_s1039" type="#_x0000_t202" style="position:absolute;margin-left:314.7pt;margin-top:9.7pt;width:98.4pt;height:52.45pt;z-index:251645440;mso-wrap-style:none;mso-width-relative:margin;mso-height-relative:margin" strokeweight="2pt">
            <v:textbox style="mso-next-textbox:#_x0000_s1039;mso-fit-shape-to-text:t">
              <w:txbxContent>
                <w:p w:rsidR="00006D25" w:rsidRPr="00006D25" w:rsidRDefault="00ED5220" w:rsidP="00006D25">
                  <w:pPr>
                    <w:rPr>
                      <w:rFonts w:ascii="Comic Sans MS" w:hAnsi="Comic Sans MS"/>
                      <w:sz w:val="24"/>
                      <w:szCs w:val="24"/>
                    </w:rPr>
                  </w:pPr>
                  <w:r w:rsidRPr="00415EFA">
                    <w:rPr>
                      <w:position w:val="-6"/>
                    </w:rPr>
                    <w:object w:dxaOrig="740" w:dyaOrig="279">
                      <v:shape id="_x0000_i1032" type="#_x0000_t75" style="width:81.75pt;height:30.75pt" o:ole="">
                        <v:imagedata r:id="rId26" o:title=""/>
                      </v:shape>
                      <o:OLEObject Type="Embed" ProgID="Equation.3" ShapeID="_x0000_i1032" DrawAspect="Content" ObjectID="_1483175430" r:id="rId27"/>
                    </w:object>
                  </w:r>
                </w:p>
              </w:txbxContent>
            </v:textbox>
          </v:shape>
        </w:pict>
      </w:r>
    </w:p>
    <w:p w:rsidR="00006D25" w:rsidRDefault="001F74A5">
      <w:r>
        <w:rPr>
          <w:noProof/>
        </w:rPr>
        <w:pict>
          <v:shape id="_x0000_s1033" type="#_x0000_t202" style="position:absolute;margin-left:90.1pt;margin-top:1.5pt;width:130.3pt;height:77.25pt;z-index:251658752;mso-width-relative:margin;mso-height-relative:margin"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Ten decreased by three times a number</w:t>
                  </w:r>
                </w:p>
                <w:p w:rsidR="00006D25" w:rsidRPr="00006D25" w:rsidRDefault="00006D25" w:rsidP="00006D25">
                  <w:pPr>
                    <w:rPr>
                      <w:rFonts w:ascii="Comic Sans MS" w:hAnsi="Comic Sans MS"/>
                      <w:sz w:val="24"/>
                      <w:szCs w:val="24"/>
                    </w:rPr>
                  </w:pPr>
                </w:p>
              </w:txbxContent>
            </v:textbox>
          </v:shape>
        </w:pict>
      </w:r>
    </w:p>
    <w:p w:rsidR="00006D25" w:rsidRDefault="001F74A5">
      <w:r>
        <w:pict>
          <v:rect id="Rectangle 110" o:spid="_x0000_s1053" style="position:absolute;margin-left:423.85pt;margin-top:14.3pt;width:96pt;height:91.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" filled="f" strokeweight="2pt"/>
        </w:pict>
      </w:r>
      <w:r>
        <w:rPr>
          <w:noProof/>
        </w:rPr>
        <w:pict>
          <v:shape id="_x0000_s1052" type="#_x0000_t202" style="position:absolute;margin-left:446.5pt;margin-top:14.3pt;width:47pt;height:103.35pt;z-index:251663872;mso-wrap-style:none;mso-width-relative:margin;mso-height-relative:margin" stroked="f" strokeweight="2pt">
            <v:textbox style="mso-fit-shape-to-text:t">
              <w:txbxContent>
                <w:p w:rsidR="003769A5" w:rsidRPr="00006D25" w:rsidRDefault="003769A5" w:rsidP="003769A5">
                  <w:pPr>
                    <w:rPr>
                      <w:rFonts w:ascii="Comic Sans MS" w:hAnsi="Comic Sans MS"/>
                      <w:sz w:val="24"/>
                      <w:szCs w:val="24"/>
                    </w:rPr>
                  </w:pPr>
                  <w:r w:rsidRPr="003769A5">
                    <w:rPr>
                      <w:position w:val="-24"/>
                    </w:rPr>
                    <w:object w:dxaOrig="240" w:dyaOrig="620">
                      <v:shape id="_x0000_i1033" type="#_x0000_t75" style="width:32.25pt;height:84pt" o:ole="">
                        <v:imagedata r:id="rId28" o:title=""/>
                      </v:shape>
                      <o:OLEObject Type="Embed" ProgID="Equation.3" ShapeID="_x0000_i1033" DrawAspect="Content" ObjectID="_1483175431" r:id="rId29"/>
                    </w:object>
                  </w:r>
                </w:p>
              </w:txbxContent>
            </v:textbox>
          </v:shape>
        </w:pict>
      </w:r>
      <w:r>
        <w:rPr>
          <w:noProof/>
        </w:rPr>
        <w:pict>
          <v:shape id="_x0000_s1037" type="#_x0000_t202" style="position:absolute;margin-left:-49.3pt;margin-top:10.55pt;width:130.3pt;height:76.8pt;z-index:251662848;mso-width-relative:margin;mso-height-relative:margin"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The product of eight and a number</w:t>
                  </w:r>
                </w:p>
                <w:p w:rsidR="00006D25" w:rsidRPr="00006D25" w:rsidRDefault="00006D25" w:rsidP="00006D25">
                  <w:pPr>
                    <w:rPr>
                      <w:rFonts w:ascii="Comic Sans MS" w:hAnsi="Comic Sans MS"/>
                      <w:sz w:val="24"/>
                      <w:szCs w:val="24"/>
                    </w:rPr>
                  </w:pPr>
                </w:p>
              </w:txbxContent>
            </v:textbox>
          </v:shape>
        </w:pict>
      </w:r>
      <w:r>
        <w:rPr>
          <w:noProof/>
        </w:rPr>
        <w:pict>
          <v:shape id="_x0000_s1047" type="#_x0000_t202" style="position:absolute;margin-left:316.5pt;margin-top:15.85pt;width:96.6pt;height:55.45pt;z-index:251652608;mso-wrap-style:none;mso-width-relative:margin;mso-height-relative:margin" strokeweight="2pt">
            <v:textbox style="mso-fit-shape-to-text:t">
              <w:txbxContent>
                <w:p w:rsidR="00ED5220" w:rsidRPr="00006D25" w:rsidRDefault="00ED5220" w:rsidP="00ED5220">
                  <w:pPr>
                    <w:jc w:val="center"/>
                    <w:rPr>
                      <w:rFonts w:ascii="Comic Sans MS" w:hAnsi="Comic Sans MS"/>
                      <w:sz w:val="24"/>
                      <w:szCs w:val="24"/>
                    </w:rPr>
                  </w:pPr>
                  <w:r w:rsidRPr="00415EFA">
                    <w:rPr>
                      <w:position w:val="-6"/>
                    </w:rPr>
                    <w:object w:dxaOrig="660" w:dyaOrig="279">
                      <v:shape id="_x0000_i1034" type="#_x0000_t75" style="width:80.25pt;height:33.75pt" o:ole="">
                        <v:imagedata r:id="rId30" o:title=""/>
                      </v:shape>
                      <o:OLEObject Type="Embed" ProgID="Equation.3" ShapeID="_x0000_i1034" DrawAspect="Content" ObjectID="_1483175432" r:id="rId31"/>
                    </w:object>
                  </w:r>
                </w:p>
              </w:txbxContent>
            </v:textbox>
          </v:shape>
        </w:pict>
      </w:r>
    </w:p>
    <w:p w:rsidR="00006D25" w:rsidRDefault="00006D25"/>
    <w:p w:rsidR="00006D25" w:rsidRDefault="001F74A5">
      <w:r>
        <w:rPr>
          <w:noProof/>
        </w:rPr>
        <w:pict>
          <v:shape id="_x0000_s1034" type="#_x0000_t202" style="position:absolute;margin-left:90.1pt;margin-top:20.45pt;width:130.3pt;height:65.25pt;z-index:251659776;mso-width-relative:margin;mso-height-relative:margin"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Eight increased by a number</w:t>
                  </w:r>
                </w:p>
                <w:p w:rsidR="00006D25" w:rsidRPr="00006D25" w:rsidRDefault="00006D25" w:rsidP="00006D25">
                  <w:pPr>
                    <w:rPr>
                      <w:rFonts w:ascii="Comic Sans MS" w:hAnsi="Comic Sans MS"/>
                      <w:sz w:val="24"/>
                      <w:szCs w:val="24"/>
                    </w:rPr>
                  </w:pPr>
                </w:p>
              </w:txbxContent>
            </v:textbox>
          </v:shape>
        </w:pict>
      </w:r>
    </w:p>
    <w:p w:rsidR="00006D25" w:rsidRDefault="00006D25"/>
    <w:p w:rsidR="00006D25" w:rsidRDefault="001F74A5">
      <w:r>
        <w:rPr>
          <w:noProof/>
        </w:rPr>
        <w:pict>
          <v:shape id="_x0000_s1036" type="#_x0000_t202" style="position:absolute;margin-left:-49.3pt;margin-top:4.05pt;width:130.3pt;height:65.25pt;z-index:251661824;mso-width-relative:margin;mso-height-relative:margin"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A number decreased by ten</w:t>
                  </w:r>
                </w:p>
                <w:p w:rsidR="00006D25" w:rsidRPr="00006D25" w:rsidRDefault="00006D25" w:rsidP="00006D25">
                  <w:pPr>
                    <w:rPr>
                      <w:rFonts w:ascii="Comic Sans MS" w:hAnsi="Comic Sans MS"/>
                      <w:sz w:val="24"/>
                      <w:szCs w:val="24"/>
                    </w:rPr>
                  </w:pPr>
                </w:p>
              </w:txbxContent>
            </v:textbox>
          </v:shape>
        </w:pict>
      </w:r>
    </w:p>
    <w:p w:rsidR="00006D25" w:rsidRDefault="00006D25"/>
    <w:p w:rsidR="00006D25" w:rsidRDefault="00006D25"/>
    <w:p w:rsidR="00006D25" w:rsidRDefault="001F74A5">
      <w:r>
        <w:rPr>
          <w:noProof/>
        </w:rPr>
        <w:pict>
          <v:shape id="_x0000_s1035" type="#_x0000_t202" style="position:absolute;margin-left:-49.3pt;margin-top:10.95pt;width:130.3pt;height:65.25pt;z-index:251660800;mso-width-relative:margin;mso-height-relative:margin"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Ten more than twice a number</w:t>
                  </w:r>
                </w:p>
                <w:p w:rsidR="00006D25" w:rsidRPr="00006D25" w:rsidRDefault="00006D25" w:rsidP="00006D25">
                  <w:pPr>
                    <w:rPr>
                      <w:rFonts w:ascii="Comic Sans MS" w:hAnsi="Comic Sans MS"/>
                      <w:sz w:val="24"/>
                      <w:szCs w:val="24"/>
                    </w:rPr>
                  </w:pPr>
                </w:p>
              </w:txbxContent>
            </v:textbox>
          </v:shape>
        </w:pict>
      </w:r>
    </w:p>
    <w:p w:rsidR="00006D25" w:rsidRDefault="00006D25"/>
    <w:p w:rsidR="00006D25" w:rsidRDefault="00006D25"/>
    <w:p w:rsidR="002C47A2" w:rsidRDefault="002C47A2"/>
    <w:p w:rsidR="00CD5F17" w:rsidRPr="00CD5F17" w:rsidRDefault="00CD5F17" w:rsidP="00CD5F17">
      <w:pPr>
        <w:jc w:val="center"/>
        <w:rPr>
          <w:b/>
          <w:sz w:val="28"/>
          <w:szCs w:val="28"/>
        </w:rPr>
      </w:pPr>
      <w:bookmarkStart w:id="0" w:name="_GoBack"/>
      <w:bookmarkEnd w:id="0"/>
    </w:p>
    <w:sectPr w:rsidR="00CD5F17" w:rsidRPr="00CD5F17" w:rsidSect="002F2BF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B0CA2"/>
    <w:multiLevelType w:val="hybridMultilevel"/>
    <w:tmpl w:val="32BEE8D0"/>
    <w:lvl w:ilvl="0" w:tplc="39C48B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A1797"/>
    <w:multiLevelType w:val="hybridMultilevel"/>
    <w:tmpl w:val="0A5C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06D25"/>
    <w:rsid w:val="00006D25"/>
    <w:rsid w:val="00030F0E"/>
    <w:rsid w:val="000C52AE"/>
    <w:rsid w:val="001300B3"/>
    <w:rsid w:val="001F74A5"/>
    <w:rsid w:val="002954DA"/>
    <w:rsid w:val="002C23E2"/>
    <w:rsid w:val="002C47A2"/>
    <w:rsid w:val="002F2BFF"/>
    <w:rsid w:val="003769A5"/>
    <w:rsid w:val="005423CD"/>
    <w:rsid w:val="008D50C2"/>
    <w:rsid w:val="00A73027"/>
    <w:rsid w:val="00BC7C57"/>
    <w:rsid w:val="00CB3B74"/>
    <w:rsid w:val="00CD5F17"/>
    <w:rsid w:val="00D74FB7"/>
    <w:rsid w:val="00DF5A77"/>
    <w:rsid w:val="00ED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style="mso-wrap-style:none;mso-width-relative:margin;mso-height-relative:margin" fillcolor="white">
      <v:fill color="white"/>
      <v:stroke weight="2pt"/>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D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6D25"/>
    <w:rPr>
      <w:rFonts w:ascii="Tahoma" w:hAnsi="Tahoma" w:cs="Tahoma"/>
      <w:sz w:val="16"/>
      <w:szCs w:val="16"/>
    </w:rPr>
  </w:style>
  <w:style w:type="paragraph" w:styleId="NoSpacing">
    <w:name w:val="No Spacing"/>
    <w:uiPriority w:val="1"/>
    <w:qFormat/>
    <w:rsid w:val="001300B3"/>
    <w:rPr>
      <w:sz w:val="22"/>
      <w:szCs w:val="22"/>
    </w:rPr>
  </w:style>
  <w:style w:type="paragraph" w:styleId="ListParagraph">
    <w:name w:val="List Paragraph"/>
    <w:basedOn w:val="Normal"/>
    <w:uiPriority w:val="34"/>
    <w:qFormat/>
    <w:rsid w:val="002F2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97824">
      <w:bodyDiv w:val="1"/>
      <w:marLeft w:val="0"/>
      <w:marRight w:val="0"/>
      <w:marTop w:val="0"/>
      <w:marBottom w:val="0"/>
      <w:divBdr>
        <w:top w:val="none" w:sz="0" w:space="0" w:color="auto"/>
        <w:left w:val="none" w:sz="0" w:space="0" w:color="auto"/>
        <w:bottom w:val="none" w:sz="0" w:space="0" w:color="auto"/>
        <w:right w:val="none" w:sz="0" w:space="0" w:color="auto"/>
      </w:divBdr>
    </w:div>
    <w:div w:id="18726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diagramData" Target="diagrams/data1.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10" Type="http://schemas.openxmlformats.org/officeDocument/2006/relationships/diagramColors" Target="diagrams/colors1.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3CDEBE-D066-4B81-B97E-055C714C2A9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227D48A5-2E49-434D-95A8-FF5C29DE8CAC}">
      <dgm:prSet phldrT="[Text]" custT="1"/>
      <dgm:spPr>
        <a:xfrm>
          <a:off x="0" y="419096"/>
          <a:ext cx="1970532" cy="56852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2200">
              <a:solidFill>
                <a:sysClr val="window" lastClr="FFFFFF"/>
              </a:solidFill>
              <a:latin typeface="Calibri"/>
              <a:ea typeface="+mn-ea"/>
              <a:cs typeface="+mn-cs"/>
            </a:rPr>
            <a:t>Addition</a:t>
          </a:r>
        </a:p>
      </dgm:t>
    </dgm:pt>
    <dgm:pt modelId="{EA343835-F8F8-4DBD-92E1-B26F2946272D}" type="parTrans" cxnId="{6A43697B-EEA5-45B5-A337-3FF4E785F31D}">
      <dgm:prSet/>
      <dgm:spPr/>
      <dgm:t>
        <a:bodyPr/>
        <a:lstStyle/>
        <a:p>
          <a:endParaRPr lang="en-US"/>
        </a:p>
      </dgm:t>
    </dgm:pt>
    <dgm:pt modelId="{B50F7F9E-0AFB-438D-958E-4452611F36AF}" type="sibTrans" cxnId="{6A43697B-EEA5-45B5-A337-3FF4E785F31D}">
      <dgm:prSet/>
      <dgm:spPr/>
      <dgm:t>
        <a:bodyPr/>
        <a:lstStyle/>
        <a:p>
          <a:endParaRPr lang="en-US"/>
        </a:p>
      </dgm:t>
    </dgm:pt>
    <dgm:pt modelId="{0CDD7C03-E557-4035-9FF9-04FCA8EC9095}">
      <dgm:prSet phldrT="[Text]" custT="1"/>
      <dgm:spPr>
        <a:xfrm>
          <a:off x="0" y="1910224"/>
          <a:ext cx="1970532" cy="56852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2200">
              <a:solidFill>
                <a:sysClr val="window" lastClr="FFFFFF"/>
              </a:solidFill>
              <a:latin typeface="Calibri"/>
              <a:ea typeface="+mn-ea"/>
              <a:cs typeface="+mn-cs"/>
            </a:rPr>
            <a:t>Subtraction</a:t>
          </a:r>
        </a:p>
      </dgm:t>
    </dgm:pt>
    <dgm:pt modelId="{8738633A-815B-4831-BFB3-35E08722CBA0}" type="parTrans" cxnId="{10EAD498-A497-46F6-9225-12240C74BEF8}">
      <dgm:prSet/>
      <dgm:spPr/>
      <dgm:t>
        <a:bodyPr/>
        <a:lstStyle/>
        <a:p>
          <a:endParaRPr lang="en-US"/>
        </a:p>
      </dgm:t>
    </dgm:pt>
    <dgm:pt modelId="{E785913D-07B5-4141-930D-064E9AAA4E6B}" type="sibTrans" cxnId="{10EAD498-A497-46F6-9225-12240C74BEF8}">
      <dgm:prSet/>
      <dgm:spPr/>
      <dgm:t>
        <a:bodyPr/>
        <a:lstStyle/>
        <a:p>
          <a:endParaRPr lang="en-US"/>
        </a:p>
      </dgm:t>
    </dgm:pt>
    <dgm:pt modelId="{CCD94B2D-FC51-43C8-A2D9-6C78242539FD}">
      <dgm:prSet phldrT="[Text]" custT="1"/>
      <dgm:spPr>
        <a:xfrm>
          <a:off x="0" y="3401352"/>
          <a:ext cx="1970532" cy="56852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2200">
              <a:solidFill>
                <a:sysClr val="window" lastClr="FFFFFF"/>
              </a:solidFill>
              <a:latin typeface="Calibri"/>
              <a:ea typeface="+mn-ea"/>
              <a:cs typeface="+mn-cs"/>
            </a:rPr>
            <a:t>Multiplication</a:t>
          </a:r>
        </a:p>
      </dgm:t>
    </dgm:pt>
    <dgm:pt modelId="{21490A10-002D-49F0-B630-0D7E0D14C4ED}" type="parTrans" cxnId="{2D8F210A-EAD4-450C-A1B0-81001FACEAB6}">
      <dgm:prSet/>
      <dgm:spPr/>
      <dgm:t>
        <a:bodyPr/>
        <a:lstStyle/>
        <a:p>
          <a:endParaRPr lang="en-US"/>
        </a:p>
      </dgm:t>
    </dgm:pt>
    <dgm:pt modelId="{B459A4DE-8338-4180-9602-682107C1815F}" type="sibTrans" cxnId="{2D8F210A-EAD4-450C-A1B0-81001FACEAB6}">
      <dgm:prSet/>
      <dgm:spPr/>
      <dgm:t>
        <a:bodyPr/>
        <a:lstStyle/>
        <a:p>
          <a:endParaRPr lang="en-US"/>
        </a:p>
      </dgm:t>
    </dgm:pt>
    <dgm:pt modelId="{5DE77DC5-E58D-4059-A070-3B6771255F52}">
      <dgm:prSet custT="1"/>
      <dgm:spPr>
        <a:xfrm>
          <a:off x="0" y="4892480"/>
          <a:ext cx="1970532" cy="56852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2200">
              <a:solidFill>
                <a:sysClr val="window" lastClr="FFFFFF"/>
              </a:solidFill>
              <a:latin typeface="Calibri"/>
              <a:ea typeface="+mn-ea"/>
              <a:cs typeface="+mn-cs"/>
            </a:rPr>
            <a:t>Division</a:t>
          </a:r>
        </a:p>
      </dgm:t>
    </dgm:pt>
    <dgm:pt modelId="{EA7AE759-30FF-4DCB-9662-72DAD478AB90}" type="parTrans" cxnId="{9954E428-F6A8-4D1E-BDE0-B9C394CD7899}">
      <dgm:prSet/>
      <dgm:spPr/>
      <dgm:t>
        <a:bodyPr/>
        <a:lstStyle/>
        <a:p>
          <a:endParaRPr lang="en-US"/>
        </a:p>
      </dgm:t>
    </dgm:pt>
    <dgm:pt modelId="{EDCD4B51-9620-42DB-A078-CE693AB85977}" type="sibTrans" cxnId="{9954E428-F6A8-4D1E-BDE0-B9C394CD7899}">
      <dgm:prSet/>
      <dgm:spPr/>
      <dgm:t>
        <a:bodyPr/>
        <a:lstStyle/>
        <a:p>
          <a:endParaRPr lang="en-US"/>
        </a:p>
      </dgm:t>
    </dgm:pt>
    <dgm:pt modelId="{B3ABA44D-4D1B-4FA2-8955-154CB19C6C26}">
      <dgm:prSet/>
      <dgm:spPr>
        <a:xfrm rot="5400000">
          <a:off x="3020408" y="-1048225"/>
          <a:ext cx="1403414" cy="350316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C8D4B68-DD36-4C70-8E70-8D6078396894}" type="parTrans" cxnId="{F29681A6-03AE-436D-AE78-6FF4775D1654}">
      <dgm:prSet/>
      <dgm:spPr/>
      <dgm:t>
        <a:bodyPr/>
        <a:lstStyle/>
        <a:p>
          <a:endParaRPr lang="en-US"/>
        </a:p>
      </dgm:t>
    </dgm:pt>
    <dgm:pt modelId="{D55B247C-84BD-48A4-8499-F53C63379386}" type="sibTrans" cxnId="{F29681A6-03AE-436D-AE78-6FF4775D1654}">
      <dgm:prSet/>
      <dgm:spPr/>
      <dgm:t>
        <a:bodyPr/>
        <a:lstStyle/>
        <a:p>
          <a:endParaRPr lang="en-US"/>
        </a:p>
      </dgm:t>
    </dgm:pt>
    <dgm:pt modelId="{4381B708-FCA1-4376-BCF7-D0B35D5E880A}">
      <dgm:prSet/>
      <dgm:spPr>
        <a:xfrm rot="5400000">
          <a:off x="3020408" y="442902"/>
          <a:ext cx="1403414" cy="350316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A6861FB-44B9-41A2-A155-1BBFE0DC930C}" type="parTrans" cxnId="{E0E9803C-9952-4238-91AC-720A66F218C1}">
      <dgm:prSet/>
      <dgm:spPr/>
      <dgm:t>
        <a:bodyPr/>
        <a:lstStyle/>
        <a:p>
          <a:endParaRPr lang="en-US"/>
        </a:p>
      </dgm:t>
    </dgm:pt>
    <dgm:pt modelId="{F4A70BE6-0C38-46EB-8738-35665BAB1B3B}" type="sibTrans" cxnId="{E0E9803C-9952-4238-91AC-720A66F218C1}">
      <dgm:prSet/>
      <dgm:spPr/>
      <dgm:t>
        <a:bodyPr/>
        <a:lstStyle/>
        <a:p>
          <a:endParaRPr lang="en-US"/>
        </a:p>
      </dgm:t>
    </dgm:pt>
    <dgm:pt modelId="{B87288A4-D58A-40F0-ABBE-7D78DE9FE93F}">
      <dgm:prSet/>
      <dgm:spPr>
        <a:xfrm rot="5400000">
          <a:off x="3020408" y="1934029"/>
          <a:ext cx="1403414" cy="350316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2B9DC0E-6B28-4C1A-94C1-95E3EABBFCC3}" type="parTrans" cxnId="{5C4AAE5D-F3DB-44A7-9CF9-F50CB9B0C972}">
      <dgm:prSet/>
      <dgm:spPr/>
      <dgm:t>
        <a:bodyPr/>
        <a:lstStyle/>
        <a:p>
          <a:endParaRPr lang="en-US"/>
        </a:p>
      </dgm:t>
    </dgm:pt>
    <dgm:pt modelId="{38D1EB37-D5FC-4E86-89B0-0A93D54D8794}" type="sibTrans" cxnId="{5C4AAE5D-F3DB-44A7-9CF9-F50CB9B0C972}">
      <dgm:prSet/>
      <dgm:spPr/>
      <dgm:t>
        <a:bodyPr/>
        <a:lstStyle/>
        <a:p>
          <a:endParaRPr lang="en-US"/>
        </a:p>
      </dgm:t>
    </dgm:pt>
    <dgm:pt modelId="{7F928CED-7727-40BB-B965-D0F4D1B7F3D3}">
      <dgm:prSet/>
      <dgm:spPr>
        <a:xfrm rot="5400000">
          <a:off x="3020408" y="3425157"/>
          <a:ext cx="1403414" cy="350316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33E773B-C7F7-43D0-9C20-8B166FAE84D6}" type="parTrans" cxnId="{2035706C-54FA-478D-8DDC-C239682F00A1}">
      <dgm:prSet/>
      <dgm:spPr/>
      <dgm:t>
        <a:bodyPr/>
        <a:lstStyle/>
        <a:p>
          <a:endParaRPr lang="en-US"/>
        </a:p>
      </dgm:t>
    </dgm:pt>
    <dgm:pt modelId="{3B59BB0C-D8FE-4D05-86D9-A1A64C63C413}" type="sibTrans" cxnId="{2035706C-54FA-478D-8DDC-C239682F00A1}">
      <dgm:prSet/>
      <dgm:spPr/>
      <dgm:t>
        <a:bodyPr/>
        <a:lstStyle/>
        <a:p>
          <a:endParaRPr lang="en-US"/>
        </a:p>
      </dgm:t>
    </dgm:pt>
    <dgm:pt modelId="{8DD9670C-0ABA-4199-AB78-BA4C6D7926A0}" type="pres">
      <dgm:prSet presAssocID="{8A3CDEBE-D066-4B81-B97E-055C714C2A95}" presName="Name0" presStyleCnt="0">
        <dgm:presLayoutVars>
          <dgm:dir/>
          <dgm:animLvl val="lvl"/>
          <dgm:resizeHandles val="exact"/>
        </dgm:presLayoutVars>
      </dgm:prSet>
      <dgm:spPr/>
      <dgm:t>
        <a:bodyPr/>
        <a:lstStyle/>
        <a:p>
          <a:endParaRPr lang="en-US"/>
        </a:p>
      </dgm:t>
    </dgm:pt>
    <dgm:pt modelId="{ED33A50F-383C-4EF3-BE3A-9FB3125BCE9D}" type="pres">
      <dgm:prSet presAssocID="{227D48A5-2E49-434D-95A8-FF5C29DE8CAC}" presName="linNode" presStyleCnt="0"/>
      <dgm:spPr/>
    </dgm:pt>
    <dgm:pt modelId="{819D5822-D5A6-4A41-9AA7-36718CB17FE7}" type="pres">
      <dgm:prSet presAssocID="{227D48A5-2E49-434D-95A8-FF5C29DE8CAC}" presName="parentText" presStyleLbl="node1" presStyleIdx="0" presStyleCnt="4" custScaleX="100000" custScaleY="32408">
        <dgm:presLayoutVars>
          <dgm:chMax val="1"/>
          <dgm:bulletEnabled val="1"/>
        </dgm:presLayoutVars>
      </dgm:prSet>
      <dgm:spPr>
        <a:prstGeom prst="roundRect">
          <a:avLst/>
        </a:prstGeom>
      </dgm:spPr>
      <dgm:t>
        <a:bodyPr/>
        <a:lstStyle/>
        <a:p>
          <a:endParaRPr lang="en-US"/>
        </a:p>
      </dgm:t>
    </dgm:pt>
    <dgm:pt modelId="{950348FF-7653-451E-8FD8-FBA833CD953D}" type="pres">
      <dgm:prSet presAssocID="{227D48A5-2E49-434D-95A8-FF5C29DE8CAC}" presName="descendantText" presStyleLbl="alignAccFollowNode1" presStyleIdx="0" presStyleCnt="4">
        <dgm:presLayoutVars>
          <dgm:bulletEnabled val="1"/>
        </dgm:presLayoutVars>
      </dgm:prSet>
      <dgm:spPr>
        <a:prstGeom prst="round2SameRect">
          <a:avLst/>
        </a:prstGeom>
      </dgm:spPr>
      <dgm:t>
        <a:bodyPr/>
        <a:lstStyle/>
        <a:p>
          <a:endParaRPr lang="en-US"/>
        </a:p>
      </dgm:t>
    </dgm:pt>
    <dgm:pt modelId="{92A696BA-43C3-4A26-8335-7238F58B3862}" type="pres">
      <dgm:prSet presAssocID="{B50F7F9E-0AFB-438D-958E-4452611F36AF}" presName="sp" presStyleCnt="0"/>
      <dgm:spPr/>
    </dgm:pt>
    <dgm:pt modelId="{498B798D-1CCF-43EB-B69E-6903C7FA4F78}" type="pres">
      <dgm:prSet presAssocID="{0CDD7C03-E557-4035-9FF9-04FCA8EC9095}" presName="linNode" presStyleCnt="0"/>
      <dgm:spPr/>
    </dgm:pt>
    <dgm:pt modelId="{1440ED22-FAF5-4E77-819B-3B0F540C934A}" type="pres">
      <dgm:prSet presAssocID="{0CDD7C03-E557-4035-9FF9-04FCA8EC9095}" presName="parentText" presStyleLbl="node1" presStyleIdx="1" presStyleCnt="4" custScaleX="100000" custScaleY="32408">
        <dgm:presLayoutVars>
          <dgm:chMax val="1"/>
          <dgm:bulletEnabled val="1"/>
        </dgm:presLayoutVars>
      </dgm:prSet>
      <dgm:spPr>
        <a:prstGeom prst="roundRect">
          <a:avLst/>
        </a:prstGeom>
      </dgm:spPr>
      <dgm:t>
        <a:bodyPr/>
        <a:lstStyle/>
        <a:p>
          <a:endParaRPr lang="en-US"/>
        </a:p>
      </dgm:t>
    </dgm:pt>
    <dgm:pt modelId="{14EAFD46-9FC9-48DB-9A0C-9E33A2DA3867}" type="pres">
      <dgm:prSet presAssocID="{0CDD7C03-E557-4035-9FF9-04FCA8EC9095}" presName="descendantText" presStyleLbl="alignAccFollowNode1" presStyleIdx="1" presStyleCnt="4">
        <dgm:presLayoutVars>
          <dgm:bulletEnabled val="1"/>
        </dgm:presLayoutVars>
      </dgm:prSet>
      <dgm:spPr>
        <a:prstGeom prst="round2SameRect">
          <a:avLst/>
        </a:prstGeom>
      </dgm:spPr>
      <dgm:t>
        <a:bodyPr/>
        <a:lstStyle/>
        <a:p>
          <a:endParaRPr lang="en-US"/>
        </a:p>
      </dgm:t>
    </dgm:pt>
    <dgm:pt modelId="{551DBAB0-EA07-41B0-B5A6-7B9EB1498667}" type="pres">
      <dgm:prSet presAssocID="{E785913D-07B5-4141-930D-064E9AAA4E6B}" presName="sp" presStyleCnt="0"/>
      <dgm:spPr/>
    </dgm:pt>
    <dgm:pt modelId="{253AB61F-8D71-4C29-A898-79AC1E33BC42}" type="pres">
      <dgm:prSet presAssocID="{CCD94B2D-FC51-43C8-A2D9-6C78242539FD}" presName="linNode" presStyleCnt="0"/>
      <dgm:spPr/>
    </dgm:pt>
    <dgm:pt modelId="{D8CFCED2-BB75-4CBC-A77B-3704B086C9B1}" type="pres">
      <dgm:prSet presAssocID="{CCD94B2D-FC51-43C8-A2D9-6C78242539FD}" presName="parentText" presStyleLbl="node1" presStyleIdx="2" presStyleCnt="4" custScaleX="100000" custScaleY="32408">
        <dgm:presLayoutVars>
          <dgm:chMax val="1"/>
          <dgm:bulletEnabled val="1"/>
        </dgm:presLayoutVars>
      </dgm:prSet>
      <dgm:spPr>
        <a:prstGeom prst="roundRect">
          <a:avLst/>
        </a:prstGeom>
      </dgm:spPr>
      <dgm:t>
        <a:bodyPr/>
        <a:lstStyle/>
        <a:p>
          <a:endParaRPr lang="en-US"/>
        </a:p>
      </dgm:t>
    </dgm:pt>
    <dgm:pt modelId="{42FBC419-07A8-4A92-8861-0DDD358649B6}" type="pres">
      <dgm:prSet presAssocID="{CCD94B2D-FC51-43C8-A2D9-6C78242539FD}" presName="descendantText" presStyleLbl="alignAccFollowNode1" presStyleIdx="2" presStyleCnt="4">
        <dgm:presLayoutVars>
          <dgm:bulletEnabled val="1"/>
        </dgm:presLayoutVars>
      </dgm:prSet>
      <dgm:spPr>
        <a:prstGeom prst="round2SameRect">
          <a:avLst/>
        </a:prstGeom>
      </dgm:spPr>
      <dgm:t>
        <a:bodyPr/>
        <a:lstStyle/>
        <a:p>
          <a:endParaRPr lang="en-US"/>
        </a:p>
      </dgm:t>
    </dgm:pt>
    <dgm:pt modelId="{A7BFEA7C-0E68-4D60-A65F-F0DA94085368}" type="pres">
      <dgm:prSet presAssocID="{B459A4DE-8338-4180-9602-682107C1815F}" presName="sp" presStyleCnt="0"/>
      <dgm:spPr/>
    </dgm:pt>
    <dgm:pt modelId="{48A01394-3EDB-4D7D-AA4F-D8A0CA6386B6}" type="pres">
      <dgm:prSet presAssocID="{5DE77DC5-E58D-4059-A070-3B6771255F52}" presName="linNode" presStyleCnt="0"/>
      <dgm:spPr/>
    </dgm:pt>
    <dgm:pt modelId="{BC6E52B2-DCD4-48FD-A02B-4C375B13B64A}" type="pres">
      <dgm:prSet presAssocID="{5DE77DC5-E58D-4059-A070-3B6771255F52}" presName="parentText" presStyleLbl="node1" presStyleIdx="3" presStyleCnt="4" custScaleX="100000" custScaleY="32408">
        <dgm:presLayoutVars>
          <dgm:chMax val="1"/>
          <dgm:bulletEnabled val="1"/>
        </dgm:presLayoutVars>
      </dgm:prSet>
      <dgm:spPr>
        <a:prstGeom prst="roundRect">
          <a:avLst/>
        </a:prstGeom>
      </dgm:spPr>
      <dgm:t>
        <a:bodyPr/>
        <a:lstStyle/>
        <a:p>
          <a:endParaRPr lang="en-US"/>
        </a:p>
      </dgm:t>
    </dgm:pt>
    <dgm:pt modelId="{F59367CC-59F0-4F83-8ACF-4D69F9183A44}" type="pres">
      <dgm:prSet presAssocID="{5DE77DC5-E58D-4059-A070-3B6771255F52}" presName="descendantText" presStyleLbl="alignAccFollowNode1" presStyleIdx="3" presStyleCnt="4">
        <dgm:presLayoutVars>
          <dgm:bulletEnabled val="1"/>
        </dgm:presLayoutVars>
      </dgm:prSet>
      <dgm:spPr>
        <a:prstGeom prst="round2SameRect">
          <a:avLst/>
        </a:prstGeom>
      </dgm:spPr>
      <dgm:t>
        <a:bodyPr/>
        <a:lstStyle/>
        <a:p>
          <a:endParaRPr lang="en-US"/>
        </a:p>
      </dgm:t>
    </dgm:pt>
  </dgm:ptLst>
  <dgm:cxnLst>
    <dgm:cxn modelId="{986FB2B1-15A6-453F-BABD-A120F782AE9D}" type="presOf" srcId="{B87288A4-D58A-40F0-ABBE-7D78DE9FE93F}" destId="{42FBC419-07A8-4A92-8861-0DDD358649B6}" srcOrd="0" destOrd="0" presId="urn:microsoft.com/office/officeart/2005/8/layout/vList5"/>
    <dgm:cxn modelId="{2D8F210A-EAD4-450C-A1B0-81001FACEAB6}" srcId="{8A3CDEBE-D066-4B81-B97E-055C714C2A95}" destId="{CCD94B2D-FC51-43C8-A2D9-6C78242539FD}" srcOrd="2" destOrd="0" parTransId="{21490A10-002D-49F0-B630-0D7E0D14C4ED}" sibTransId="{B459A4DE-8338-4180-9602-682107C1815F}"/>
    <dgm:cxn modelId="{C476A458-E2E3-4CA8-9866-A0B5AA11A5D0}" type="presOf" srcId="{8A3CDEBE-D066-4B81-B97E-055C714C2A95}" destId="{8DD9670C-0ABA-4199-AB78-BA4C6D7926A0}" srcOrd="0" destOrd="0" presId="urn:microsoft.com/office/officeart/2005/8/layout/vList5"/>
    <dgm:cxn modelId="{D3E82A6E-0B47-400F-A427-C7108975F323}" type="presOf" srcId="{0CDD7C03-E557-4035-9FF9-04FCA8EC9095}" destId="{1440ED22-FAF5-4E77-819B-3B0F540C934A}" srcOrd="0" destOrd="0" presId="urn:microsoft.com/office/officeart/2005/8/layout/vList5"/>
    <dgm:cxn modelId="{EF8A157D-2B30-4D96-A7D1-3EFAE1D95837}" type="presOf" srcId="{4381B708-FCA1-4376-BCF7-D0B35D5E880A}" destId="{14EAFD46-9FC9-48DB-9A0C-9E33A2DA3867}" srcOrd="0" destOrd="0" presId="urn:microsoft.com/office/officeart/2005/8/layout/vList5"/>
    <dgm:cxn modelId="{BC747A58-BF92-4784-8CFD-4651E2FF75F9}" type="presOf" srcId="{5DE77DC5-E58D-4059-A070-3B6771255F52}" destId="{BC6E52B2-DCD4-48FD-A02B-4C375B13B64A}" srcOrd="0" destOrd="0" presId="urn:microsoft.com/office/officeart/2005/8/layout/vList5"/>
    <dgm:cxn modelId="{8232A95C-3FFE-4B7D-A2B4-98197F303FE5}" type="presOf" srcId="{7F928CED-7727-40BB-B965-D0F4D1B7F3D3}" destId="{F59367CC-59F0-4F83-8ACF-4D69F9183A44}" srcOrd="0" destOrd="0" presId="urn:microsoft.com/office/officeart/2005/8/layout/vList5"/>
    <dgm:cxn modelId="{F403DAD3-448E-4478-BD78-781B6C57D187}" type="presOf" srcId="{B3ABA44D-4D1B-4FA2-8955-154CB19C6C26}" destId="{950348FF-7653-451E-8FD8-FBA833CD953D}" srcOrd="0" destOrd="0" presId="urn:microsoft.com/office/officeart/2005/8/layout/vList5"/>
    <dgm:cxn modelId="{B045EF7E-4045-40F1-93EF-403345FCAF86}" type="presOf" srcId="{227D48A5-2E49-434D-95A8-FF5C29DE8CAC}" destId="{819D5822-D5A6-4A41-9AA7-36718CB17FE7}" srcOrd="0" destOrd="0" presId="urn:microsoft.com/office/officeart/2005/8/layout/vList5"/>
    <dgm:cxn modelId="{10EAD498-A497-46F6-9225-12240C74BEF8}" srcId="{8A3CDEBE-D066-4B81-B97E-055C714C2A95}" destId="{0CDD7C03-E557-4035-9FF9-04FCA8EC9095}" srcOrd="1" destOrd="0" parTransId="{8738633A-815B-4831-BFB3-35E08722CBA0}" sibTransId="{E785913D-07B5-4141-930D-064E9AAA4E6B}"/>
    <dgm:cxn modelId="{E0E9803C-9952-4238-91AC-720A66F218C1}" srcId="{0CDD7C03-E557-4035-9FF9-04FCA8EC9095}" destId="{4381B708-FCA1-4376-BCF7-D0B35D5E880A}" srcOrd="0" destOrd="0" parTransId="{6A6861FB-44B9-41A2-A155-1BBFE0DC930C}" sibTransId="{F4A70BE6-0C38-46EB-8738-35665BAB1B3B}"/>
    <dgm:cxn modelId="{7660BD42-885C-4CEE-80E3-CF8122ED524A}" type="presOf" srcId="{CCD94B2D-FC51-43C8-A2D9-6C78242539FD}" destId="{D8CFCED2-BB75-4CBC-A77B-3704B086C9B1}" srcOrd="0" destOrd="0" presId="urn:microsoft.com/office/officeart/2005/8/layout/vList5"/>
    <dgm:cxn modelId="{F29681A6-03AE-436D-AE78-6FF4775D1654}" srcId="{227D48A5-2E49-434D-95A8-FF5C29DE8CAC}" destId="{B3ABA44D-4D1B-4FA2-8955-154CB19C6C26}" srcOrd="0" destOrd="0" parTransId="{6C8D4B68-DD36-4C70-8E70-8D6078396894}" sibTransId="{D55B247C-84BD-48A4-8499-F53C63379386}"/>
    <dgm:cxn modelId="{2035706C-54FA-478D-8DDC-C239682F00A1}" srcId="{5DE77DC5-E58D-4059-A070-3B6771255F52}" destId="{7F928CED-7727-40BB-B965-D0F4D1B7F3D3}" srcOrd="0" destOrd="0" parTransId="{F33E773B-C7F7-43D0-9C20-8B166FAE84D6}" sibTransId="{3B59BB0C-D8FE-4D05-86D9-A1A64C63C413}"/>
    <dgm:cxn modelId="{5C4AAE5D-F3DB-44A7-9CF9-F50CB9B0C972}" srcId="{CCD94B2D-FC51-43C8-A2D9-6C78242539FD}" destId="{B87288A4-D58A-40F0-ABBE-7D78DE9FE93F}" srcOrd="0" destOrd="0" parTransId="{62B9DC0E-6B28-4C1A-94C1-95E3EABBFCC3}" sibTransId="{38D1EB37-D5FC-4E86-89B0-0A93D54D8794}"/>
    <dgm:cxn modelId="{6A43697B-EEA5-45B5-A337-3FF4E785F31D}" srcId="{8A3CDEBE-D066-4B81-B97E-055C714C2A95}" destId="{227D48A5-2E49-434D-95A8-FF5C29DE8CAC}" srcOrd="0" destOrd="0" parTransId="{EA343835-F8F8-4DBD-92E1-B26F2946272D}" sibTransId="{B50F7F9E-0AFB-438D-958E-4452611F36AF}"/>
    <dgm:cxn modelId="{9954E428-F6A8-4D1E-BDE0-B9C394CD7899}" srcId="{8A3CDEBE-D066-4B81-B97E-055C714C2A95}" destId="{5DE77DC5-E58D-4059-A070-3B6771255F52}" srcOrd="3" destOrd="0" parTransId="{EA7AE759-30FF-4DCB-9662-72DAD478AB90}" sibTransId="{EDCD4B51-9620-42DB-A078-CE693AB85977}"/>
    <dgm:cxn modelId="{0FF4945C-5A90-4A10-BC3C-5350DFCF3661}" type="presParOf" srcId="{8DD9670C-0ABA-4199-AB78-BA4C6D7926A0}" destId="{ED33A50F-383C-4EF3-BE3A-9FB3125BCE9D}" srcOrd="0" destOrd="0" presId="urn:microsoft.com/office/officeart/2005/8/layout/vList5"/>
    <dgm:cxn modelId="{6FFF9EB2-57D0-47CF-AE63-56B2C6AC471D}" type="presParOf" srcId="{ED33A50F-383C-4EF3-BE3A-9FB3125BCE9D}" destId="{819D5822-D5A6-4A41-9AA7-36718CB17FE7}" srcOrd="0" destOrd="0" presId="urn:microsoft.com/office/officeart/2005/8/layout/vList5"/>
    <dgm:cxn modelId="{E7521497-D8F6-49A0-BF7A-145A8503D1D3}" type="presParOf" srcId="{ED33A50F-383C-4EF3-BE3A-9FB3125BCE9D}" destId="{950348FF-7653-451E-8FD8-FBA833CD953D}" srcOrd="1" destOrd="0" presId="urn:microsoft.com/office/officeart/2005/8/layout/vList5"/>
    <dgm:cxn modelId="{803A70D5-2FA3-4CA1-BBFA-A07206EB30DD}" type="presParOf" srcId="{8DD9670C-0ABA-4199-AB78-BA4C6D7926A0}" destId="{92A696BA-43C3-4A26-8335-7238F58B3862}" srcOrd="1" destOrd="0" presId="urn:microsoft.com/office/officeart/2005/8/layout/vList5"/>
    <dgm:cxn modelId="{C99F45AA-28A8-4597-BABC-422EE39F7892}" type="presParOf" srcId="{8DD9670C-0ABA-4199-AB78-BA4C6D7926A0}" destId="{498B798D-1CCF-43EB-B69E-6903C7FA4F78}" srcOrd="2" destOrd="0" presId="urn:microsoft.com/office/officeart/2005/8/layout/vList5"/>
    <dgm:cxn modelId="{8D680933-C714-4B51-8B15-80B3E7B94ACF}" type="presParOf" srcId="{498B798D-1CCF-43EB-B69E-6903C7FA4F78}" destId="{1440ED22-FAF5-4E77-819B-3B0F540C934A}" srcOrd="0" destOrd="0" presId="urn:microsoft.com/office/officeart/2005/8/layout/vList5"/>
    <dgm:cxn modelId="{4E9B8B68-B0FB-4D36-863D-EC24820DBF69}" type="presParOf" srcId="{498B798D-1CCF-43EB-B69E-6903C7FA4F78}" destId="{14EAFD46-9FC9-48DB-9A0C-9E33A2DA3867}" srcOrd="1" destOrd="0" presId="urn:microsoft.com/office/officeart/2005/8/layout/vList5"/>
    <dgm:cxn modelId="{C2E116E8-17C6-4537-99D2-F2EBB459B5F2}" type="presParOf" srcId="{8DD9670C-0ABA-4199-AB78-BA4C6D7926A0}" destId="{551DBAB0-EA07-41B0-B5A6-7B9EB1498667}" srcOrd="3" destOrd="0" presId="urn:microsoft.com/office/officeart/2005/8/layout/vList5"/>
    <dgm:cxn modelId="{0C1DA92C-A08B-4DCC-BDC5-C4D0FD18C38B}" type="presParOf" srcId="{8DD9670C-0ABA-4199-AB78-BA4C6D7926A0}" destId="{253AB61F-8D71-4C29-A898-79AC1E33BC42}" srcOrd="4" destOrd="0" presId="urn:microsoft.com/office/officeart/2005/8/layout/vList5"/>
    <dgm:cxn modelId="{1F1B1613-9F2D-40D3-A135-33CC454EA346}" type="presParOf" srcId="{253AB61F-8D71-4C29-A898-79AC1E33BC42}" destId="{D8CFCED2-BB75-4CBC-A77B-3704B086C9B1}" srcOrd="0" destOrd="0" presId="urn:microsoft.com/office/officeart/2005/8/layout/vList5"/>
    <dgm:cxn modelId="{8219578E-8D63-4A88-8596-C6B84ADD9370}" type="presParOf" srcId="{253AB61F-8D71-4C29-A898-79AC1E33BC42}" destId="{42FBC419-07A8-4A92-8861-0DDD358649B6}" srcOrd="1" destOrd="0" presId="urn:microsoft.com/office/officeart/2005/8/layout/vList5"/>
    <dgm:cxn modelId="{CE55DDED-B50F-41E5-9A84-F20564EE46B2}" type="presParOf" srcId="{8DD9670C-0ABA-4199-AB78-BA4C6D7926A0}" destId="{A7BFEA7C-0E68-4D60-A65F-F0DA94085368}" srcOrd="5" destOrd="0" presId="urn:microsoft.com/office/officeart/2005/8/layout/vList5"/>
    <dgm:cxn modelId="{1BFC179F-1FF1-47D5-B44D-77971C425B09}" type="presParOf" srcId="{8DD9670C-0ABA-4199-AB78-BA4C6D7926A0}" destId="{48A01394-3EDB-4D7D-AA4F-D8A0CA6386B6}" srcOrd="6" destOrd="0" presId="urn:microsoft.com/office/officeart/2005/8/layout/vList5"/>
    <dgm:cxn modelId="{CBB3D5FA-D217-4220-9D23-A6095D8C79AF}" type="presParOf" srcId="{48A01394-3EDB-4D7D-AA4F-D8A0CA6386B6}" destId="{BC6E52B2-DCD4-48FD-A02B-4C375B13B64A}" srcOrd="0" destOrd="0" presId="urn:microsoft.com/office/officeart/2005/8/layout/vList5"/>
    <dgm:cxn modelId="{10ABC82C-285E-4299-B7D1-B6A88C9AC9E9}" type="presParOf" srcId="{48A01394-3EDB-4D7D-AA4F-D8A0CA6386B6}" destId="{F59367CC-59F0-4F83-8ACF-4D69F9183A44}"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0348FF-7653-451E-8FD8-FBA833CD953D}">
      <dsp:nvSpPr>
        <dsp:cNvPr id="0" name=""/>
        <dsp:cNvSpPr/>
      </dsp:nvSpPr>
      <dsp:spPr>
        <a:xfrm rot="5400000">
          <a:off x="3018059" y="-1046831"/>
          <a:ext cx="1404501" cy="350146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Calibri"/>
            <a:ea typeface="+mn-ea"/>
            <a:cs typeface="+mn-cs"/>
          </a:endParaRPr>
        </a:p>
      </dsp:txBody>
      <dsp:txXfrm rot="-5400000">
        <a:off x="1969576" y="70214"/>
        <a:ext cx="3432906" cy="1267377"/>
      </dsp:txXfrm>
    </dsp:sp>
    <dsp:sp modelId="{819D5822-D5A6-4A41-9AA7-36718CB17FE7}">
      <dsp:nvSpPr>
        <dsp:cNvPr id="0" name=""/>
        <dsp:cNvSpPr/>
      </dsp:nvSpPr>
      <dsp:spPr>
        <a:xfrm>
          <a:off x="0" y="419421"/>
          <a:ext cx="1969576" cy="56896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US" sz="2200" kern="1200">
              <a:solidFill>
                <a:sysClr val="window" lastClr="FFFFFF"/>
              </a:solidFill>
              <a:latin typeface="Calibri"/>
              <a:ea typeface="+mn-ea"/>
              <a:cs typeface="+mn-cs"/>
            </a:rPr>
            <a:t>Addition</a:t>
          </a:r>
        </a:p>
      </dsp:txBody>
      <dsp:txXfrm>
        <a:off x="27774" y="447195"/>
        <a:ext cx="1914028" cy="513415"/>
      </dsp:txXfrm>
    </dsp:sp>
    <dsp:sp modelId="{14EAFD46-9FC9-48DB-9A0C-9E33A2DA3867}">
      <dsp:nvSpPr>
        <dsp:cNvPr id="0" name=""/>
        <dsp:cNvSpPr/>
      </dsp:nvSpPr>
      <dsp:spPr>
        <a:xfrm rot="5400000">
          <a:off x="3018059" y="445451"/>
          <a:ext cx="1404501" cy="350146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Calibri"/>
            <a:ea typeface="+mn-ea"/>
            <a:cs typeface="+mn-cs"/>
          </a:endParaRPr>
        </a:p>
      </dsp:txBody>
      <dsp:txXfrm rot="-5400000">
        <a:off x="1969576" y="1562496"/>
        <a:ext cx="3432906" cy="1267377"/>
      </dsp:txXfrm>
    </dsp:sp>
    <dsp:sp modelId="{1440ED22-FAF5-4E77-819B-3B0F540C934A}">
      <dsp:nvSpPr>
        <dsp:cNvPr id="0" name=""/>
        <dsp:cNvSpPr/>
      </dsp:nvSpPr>
      <dsp:spPr>
        <a:xfrm>
          <a:off x="0" y="1911704"/>
          <a:ext cx="1969576" cy="56896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US" sz="2200" kern="1200">
              <a:solidFill>
                <a:sysClr val="window" lastClr="FFFFFF"/>
              </a:solidFill>
              <a:latin typeface="Calibri"/>
              <a:ea typeface="+mn-ea"/>
              <a:cs typeface="+mn-cs"/>
            </a:rPr>
            <a:t>Subtraction</a:t>
          </a:r>
        </a:p>
      </dsp:txBody>
      <dsp:txXfrm>
        <a:off x="27774" y="1939478"/>
        <a:ext cx="1914028" cy="513415"/>
      </dsp:txXfrm>
    </dsp:sp>
    <dsp:sp modelId="{42FBC419-07A8-4A92-8861-0DDD358649B6}">
      <dsp:nvSpPr>
        <dsp:cNvPr id="0" name=""/>
        <dsp:cNvSpPr/>
      </dsp:nvSpPr>
      <dsp:spPr>
        <a:xfrm rot="5400000">
          <a:off x="3018059" y="1937735"/>
          <a:ext cx="1404501" cy="350146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Calibri"/>
            <a:ea typeface="+mn-ea"/>
            <a:cs typeface="+mn-cs"/>
          </a:endParaRPr>
        </a:p>
      </dsp:txBody>
      <dsp:txXfrm rot="-5400000">
        <a:off x="1969576" y="3054780"/>
        <a:ext cx="3432906" cy="1267377"/>
      </dsp:txXfrm>
    </dsp:sp>
    <dsp:sp modelId="{D8CFCED2-BB75-4CBC-A77B-3704B086C9B1}">
      <dsp:nvSpPr>
        <dsp:cNvPr id="0" name=""/>
        <dsp:cNvSpPr/>
      </dsp:nvSpPr>
      <dsp:spPr>
        <a:xfrm>
          <a:off x="0" y="3403987"/>
          <a:ext cx="1969576" cy="56896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US" sz="2200" kern="1200">
              <a:solidFill>
                <a:sysClr val="window" lastClr="FFFFFF"/>
              </a:solidFill>
              <a:latin typeface="Calibri"/>
              <a:ea typeface="+mn-ea"/>
              <a:cs typeface="+mn-cs"/>
            </a:rPr>
            <a:t>Multiplication</a:t>
          </a:r>
        </a:p>
      </dsp:txBody>
      <dsp:txXfrm>
        <a:off x="27774" y="3431761"/>
        <a:ext cx="1914028" cy="513415"/>
      </dsp:txXfrm>
    </dsp:sp>
    <dsp:sp modelId="{F59367CC-59F0-4F83-8ACF-4D69F9183A44}">
      <dsp:nvSpPr>
        <dsp:cNvPr id="0" name=""/>
        <dsp:cNvSpPr/>
      </dsp:nvSpPr>
      <dsp:spPr>
        <a:xfrm rot="5400000">
          <a:off x="3018059" y="3430018"/>
          <a:ext cx="1404501" cy="350146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Calibri"/>
            <a:ea typeface="+mn-ea"/>
            <a:cs typeface="+mn-cs"/>
          </a:endParaRPr>
        </a:p>
      </dsp:txBody>
      <dsp:txXfrm rot="-5400000">
        <a:off x="1969576" y="4547063"/>
        <a:ext cx="3432906" cy="1267377"/>
      </dsp:txXfrm>
    </dsp:sp>
    <dsp:sp modelId="{BC6E52B2-DCD4-48FD-A02B-4C375B13B64A}">
      <dsp:nvSpPr>
        <dsp:cNvPr id="0" name=""/>
        <dsp:cNvSpPr/>
      </dsp:nvSpPr>
      <dsp:spPr>
        <a:xfrm>
          <a:off x="0" y="4896271"/>
          <a:ext cx="1969576" cy="56896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US" sz="2200" kern="1200">
              <a:solidFill>
                <a:sysClr val="window" lastClr="FFFFFF"/>
              </a:solidFill>
              <a:latin typeface="Calibri"/>
              <a:ea typeface="+mn-ea"/>
              <a:cs typeface="+mn-cs"/>
            </a:rPr>
            <a:t>Division</a:t>
          </a:r>
        </a:p>
      </dsp:txBody>
      <dsp:txXfrm>
        <a:off x="27774" y="4924045"/>
        <a:ext cx="1914028" cy="51341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250E-A13E-4921-9483-820B7BC6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BPS</dc:creator>
  <cp:lastModifiedBy>Susan</cp:lastModifiedBy>
  <cp:revision>2</cp:revision>
  <cp:lastPrinted>2015-01-19T17:22:00Z</cp:lastPrinted>
  <dcterms:created xsi:type="dcterms:W3CDTF">2015-01-19T17:23:00Z</dcterms:created>
  <dcterms:modified xsi:type="dcterms:W3CDTF">2015-01-19T17:23:00Z</dcterms:modified>
</cp:coreProperties>
</file>